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2A88D0" w14:textId="77777777" w:rsidR="00584B69" w:rsidRPr="00AD4E87" w:rsidRDefault="00081799" w:rsidP="008C772F">
      <w:pPr>
        <w:pStyle w:val="Default"/>
        <w:rPr>
          <w:rFonts w:asciiTheme="minorHAnsi" w:hAnsiTheme="minorHAnsi"/>
          <w:b/>
          <w:sz w:val="40"/>
          <w:szCs w:val="40"/>
        </w:rPr>
      </w:pPr>
      <w:r w:rsidRPr="00AD4E87">
        <w:rPr>
          <w:rFonts w:asciiTheme="minorHAnsi" w:hAnsiTheme="minorHAnsi"/>
          <w:b/>
          <w:noProof/>
          <w:sz w:val="48"/>
          <w:szCs w:val="48"/>
        </w:rPr>
        <w:drawing>
          <wp:anchor distT="0" distB="0" distL="0" distR="0" simplePos="0" relativeHeight="251658238" behindDoc="1" locked="0" layoutInCell="0" allowOverlap="1" wp14:anchorId="126AFFFF" wp14:editId="3A2CD28D">
            <wp:simplePos x="0" y="0"/>
            <wp:positionH relativeFrom="page">
              <wp:posOffset>923925</wp:posOffset>
            </wp:positionH>
            <wp:positionV relativeFrom="page">
              <wp:posOffset>276225</wp:posOffset>
            </wp:positionV>
            <wp:extent cx="1093470" cy="10934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clrChange>
                        <a:clrFrom>
                          <a:srgbClr val="FFFFFF"/>
                        </a:clrFrom>
                        <a:clrTo>
                          <a:srgbClr val="FFFFFF">
                            <a:alpha val="0"/>
                          </a:srgbClr>
                        </a:clrTo>
                      </a:clrChange>
                    </a:blip>
                    <a:srcRect/>
                    <a:stretch>
                      <a:fillRect/>
                    </a:stretch>
                  </pic:blipFill>
                  <pic:spPr bwMode="auto">
                    <a:xfrm>
                      <a:off x="0" y="0"/>
                      <a:ext cx="1093470" cy="1093470"/>
                    </a:xfrm>
                    <a:prstGeom prst="rect">
                      <a:avLst/>
                    </a:prstGeom>
                    <a:noFill/>
                    <a:ln w="9525">
                      <a:noFill/>
                      <a:miter lim="800000"/>
                      <a:headEnd/>
                      <a:tailEnd/>
                    </a:ln>
                  </pic:spPr>
                </pic:pic>
              </a:graphicData>
            </a:graphic>
            <wp14:sizeRelV relativeFrom="margin">
              <wp14:pctHeight>0</wp14:pctHeight>
            </wp14:sizeRelV>
          </wp:anchor>
        </w:drawing>
      </w:r>
      <w:r w:rsidR="009D108E" w:rsidRPr="00AD4E87">
        <w:rPr>
          <w:rFonts w:asciiTheme="minorHAnsi" w:hAnsiTheme="minorHAnsi"/>
          <w:b/>
          <w:noProof/>
          <w:sz w:val="48"/>
          <w:szCs w:val="48"/>
        </w:rPr>
        <mc:AlternateContent>
          <mc:Choice Requires="wps">
            <w:drawing>
              <wp:anchor distT="0" distB="0" distL="114300" distR="114300" simplePos="0" relativeHeight="251659263" behindDoc="1" locked="0" layoutInCell="1" allowOverlap="1" wp14:anchorId="434903E9" wp14:editId="4F19DB1E">
                <wp:simplePos x="0" y="0"/>
                <wp:positionH relativeFrom="column">
                  <wp:posOffset>-160020</wp:posOffset>
                </wp:positionH>
                <wp:positionV relativeFrom="paragraph">
                  <wp:posOffset>-266700</wp:posOffset>
                </wp:positionV>
                <wp:extent cx="6696075" cy="956310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6696075" cy="95631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4BEBD9" id="Rectangle 3" o:spid="_x0000_s1026" style="position:absolute;margin-left:-12.6pt;margin-top:-21pt;width:527.25pt;height:753pt;z-index:-2516572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e4ZfAIAAEUFAAAOAAAAZHJzL2Uyb0RvYy54bWysVFFP2zAQfp+0/2D5fSQttBsVKapATJMQ&#10;IGDi2Th2E8n2eWe3affrd3bSgADtYVofXJ/v7jvfl+98dr6zhm0VhhZcxSdHJWfKSahbt674z8er&#10;L984C1G4WhhwquJ7Ffj58vOns84v1BQaMLVCRiAuLDpf8SZGvyiKIBtlRTgCrxw5NaAVkUxcFzWK&#10;jtCtKaZlOS86wNojSBUCnV72Tr7M+ForGW+1DioyU3G6W8wr5vU5rcXyTCzWKHzTyuEa4h9uYUXr&#10;qOgIdSmiYBts30HZViIE0PFIgi1A61aq3AN1MynfdPPQCK9yL0RO8CNN4f/BypvtHbK2rvgxZ05Y&#10;+kT3RJpwa6PYcaKn82FBUQ/+Dgcr0Db1utNo0z91wXaZ0v1IqdpFJulwPj+dl19nnEnync7mx5My&#10;k168pHsM8bsCy9Km4kjlM5Viex0ilaTQQ0iq5uCqNSadp5v1d8m7uDcqBRh3rzS1RNWnGSiLSV0Y&#10;ZFtBMhBSKhcnvasRteqPZyX9UsNUb8zIVgZMyJoKj9gDQBLqe+weZohPqSprcUwu/3axPnnMyJXB&#10;xTHZtg7wIwBDXQ2V+/gDST01iaVnqPf0wRH6SQheXrVE+7UI8U4gSZ+GhMY53tKiDXQVh2HHWQP4&#10;+6PzFE+KJC9nHY1SxcOvjUDFmfnhSKunk5OTNHvZOJl9nZKBrz3Prz1uYy+APtOEHg4v8zbFR3PY&#10;agT7RFO/SlXJJZyk2hWXEQ/GRexHnN4NqVarHEbz5kW8dg9eJvDEapLV4+5JoB+0F0m2N3AYO7F4&#10;I8E+NmU6WG0i6Dbr84XXgW+a1Syc4V1Jj8FrO0e9vH7LPwAAAP//AwBQSwMEFAAGAAgAAAAhALWZ&#10;mr3iAAAADQEAAA8AAABkcnMvZG93bnJldi54bWxMj81OwzAQhO9IvIO1SNxamxAqCHGqUokTP1Ia&#10;QOLmOksSiNdR7LaBp2d7gtuM9tPsTL6cXC/2OIbOk4aLuQKBZH3dUaPhpbqfXYMI0VBtek+o4RsD&#10;LIvTk9xktT9QiftNbASHUMiMhjbGIZMy2BadCXM/IPHtw4/ORLZjI+vRHDjc9TJRaiGd6Yg/tGbA&#10;dYv2a7NzGvD17bP8eX+wz4925Utax+quetL6/Gxa3YKIOMU/GI71uToU3Gnrd1QH0WuYJVcJoyzS&#10;hEcdCZXcXILYskoXqQJZ5PL/iuIXAAD//wMAUEsBAi0AFAAGAAgAAAAhALaDOJL+AAAA4QEAABMA&#10;AAAAAAAAAAAAAAAAAAAAAFtDb250ZW50X1R5cGVzXS54bWxQSwECLQAUAAYACAAAACEAOP0h/9YA&#10;AACUAQAACwAAAAAAAAAAAAAAAAAvAQAAX3JlbHMvLnJlbHNQSwECLQAUAAYACAAAACEATjXuGXwC&#10;AABFBQAADgAAAAAAAAAAAAAAAAAuAgAAZHJzL2Uyb0RvYy54bWxQSwECLQAUAAYACAAAACEAtZma&#10;veIAAAANAQAADwAAAAAAAAAAAAAAAADWBAAAZHJzL2Rvd25yZXYueG1sUEsFBgAAAAAEAAQA8wAA&#10;AOUFAAAAAA==&#10;" filled="f" strokecolor="#243f60 [1604]" strokeweight="2pt"/>
            </w:pict>
          </mc:Fallback>
        </mc:AlternateContent>
      </w:r>
      <w:r w:rsidR="008C772F" w:rsidRPr="00AD4E87">
        <w:rPr>
          <w:rFonts w:asciiTheme="minorHAnsi" w:hAnsiTheme="minorHAnsi"/>
          <w:noProof/>
          <w:color w:val="818181"/>
          <w:sz w:val="23"/>
          <w:szCs w:val="23"/>
        </w:rPr>
        <mc:AlternateContent>
          <mc:Choice Requires="wps">
            <w:drawing>
              <wp:anchor distT="0" distB="0" distL="114300" distR="114300" simplePos="0" relativeHeight="251672576" behindDoc="0" locked="0" layoutInCell="1" allowOverlap="1" wp14:anchorId="0B10763D" wp14:editId="1194C5AC">
                <wp:simplePos x="0" y="0"/>
                <wp:positionH relativeFrom="column">
                  <wp:posOffset>1468755</wp:posOffset>
                </wp:positionH>
                <wp:positionV relativeFrom="paragraph">
                  <wp:posOffset>-180975</wp:posOffset>
                </wp:positionV>
                <wp:extent cx="4371975" cy="99060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1975" cy="990600"/>
                        </a:xfrm>
                        <a:prstGeom prst="rect">
                          <a:avLst/>
                        </a:prstGeom>
                        <a:noFill/>
                        <a:ln w="9525">
                          <a:noFill/>
                          <a:miter lim="800000"/>
                          <a:headEnd/>
                          <a:tailEnd/>
                        </a:ln>
                      </wps:spPr>
                      <wps:txbx>
                        <w:txbxContent>
                          <w:p w14:paraId="5AD70480" w14:textId="16D52937" w:rsidR="001A5303" w:rsidRPr="008C772F" w:rsidRDefault="001A5303" w:rsidP="008C772F">
                            <w:pPr>
                              <w:spacing w:after="0" w:line="240" w:lineRule="auto"/>
                              <w:rPr>
                                <w:b/>
                                <w:sz w:val="44"/>
                                <w:szCs w:val="44"/>
                              </w:rPr>
                            </w:pPr>
                            <w:r w:rsidRPr="008C772F">
                              <w:rPr>
                                <w:b/>
                                <w:sz w:val="44"/>
                                <w:szCs w:val="44"/>
                              </w:rPr>
                              <w:t>Calling Teachers and Students</w:t>
                            </w:r>
                            <w:r>
                              <w:rPr>
                                <w:b/>
                                <w:sz w:val="44"/>
                                <w:szCs w:val="44"/>
                              </w:rPr>
                              <w:t>:</w:t>
                            </w:r>
                          </w:p>
                          <w:p w14:paraId="05D47F0A" w14:textId="77777777" w:rsidR="001A5303" w:rsidRPr="008C772F" w:rsidRDefault="001A5303" w:rsidP="008C772F">
                            <w:pPr>
                              <w:spacing w:after="0" w:line="240" w:lineRule="auto"/>
                              <w:rPr>
                                <w:b/>
                                <w:sz w:val="40"/>
                                <w:szCs w:val="40"/>
                              </w:rPr>
                            </w:pPr>
                            <w:r w:rsidRPr="008C772F">
                              <w:rPr>
                                <w:b/>
                                <w:sz w:val="40"/>
                                <w:szCs w:val="40"/>
                              </w:rPr>
                              <w:t>Join the Pulsar Search Collaboratory</w:t>
                            </w:r>
                          </w:p>
                          <w:p w14:paraId="441A629F" w14:textId="4C91F79D" w:rsidR="001A5303" w:rsidRPr="008C772F" w:rsidRDefault="001A5303" w:rsidP="008C772F">
                            <w:pPr>
                              <w:spacing w:after="0" w:line="240" w:lineRule="auto"/>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10763D" id="_x0000_t202" coordsize="21600,21600" o:spt="202" path="m,l,21600r21600,l21600,xe">
                <v:stroke joinstyle="miter"/>
                <v:path gradientshapeok="t" o:connecttype="rect"/>
              </v:shapetype>
              <v:shape id="Text Box 2" o:spid="_x0000_s1026" type="#_x0000_t202" style="position:absolute;margin-left:115.65pt;margin-top:-14.25pt;width:344.25pt;height:7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Ub1DAIAAPQDAAAOAAAAZHJzL2Uyb0RvYy54bWysU9tu2zAMfR+wfxD0vthJk6Yx4hRduw4D&#10;ugvQ7gMYWY6FSaImKbG7rx8lp2mwvQ3TgyCK5BHPIbW+HoxmB+mDQlvz6aTkTFqBjbK7mn9/un93&#10;xVmIYBvQaGXNn2Xg15u3b9a9q+QMO9SN9IxAbKh6V/MuRlcVRRCdNBAm6KQlZ4veQCTT74rGQ0/o&#10;RhezsrwsevSN8yhkCHR7Nzr5JuO3rRTxa9sGGZmuOdUW8+7zvk17sVlDtfPgOiWOZcA/VGFAWXr0&#10;BHUHEdjeq7+gjBIeA7ZxItAU2LZKyMyB2EzLP9g8duBk5kLiBHeSKfw/WPHl8M0z1dT8olxyZsFQ&#10;k57kENl7HNgs6dO7UFHYo6PAONA19TlzDe4BxY/ALN52YHfyxnvsOwkN1TdNmcVZ6ogTEsi2/4wN&#10;PQP7iBloaL1J4pEcjNCpT8+n3qRSBF3OL5bT1XLBmSDfalVelrl5BVQv2c6H+FGiYelQc0+9z+hw&#10;eAgxVQPVS0h6zOK90jr3X1vWE+hitsgJZx6jIo2nVqbmV2Va48Akkh9sk5MjKD2e6QFtj6wT0ZFy&#10;HLYDBSYpttg8E3+P4xjSt6FDh/4XZz2NYM3Dzz14yZn+ZEnD1XQ+TzObjfliOSPDn3u25x6wgqBq&#10;Hjkbj7cxz/nI9Ya0blWW4bWSY600Wlmd4zdIs3tu56jXz7r5DQAA//8DAFBLAwQUAAYACAAAACEA&#10;x90OC98AAAALAQAADwAAAGRycy9kb3ducmV2LnhtbEyPwU7DMBBE70j8g7VI3Fo7KYEmxKkQiCuI&#10;Qitxc+NtEhGvo9htwt+znOC42qeZN+Vmdr044xg6TxqSpQKBVHvbUaPh4/15sQYRoiFrek+o4RsD&#10;bKrLi9IU1k/0hudtbASHUCiMhjbGoZAy1C06E5Z+QOLf0Y/ORD7HRtrRTBzuepkqdSud6YgbWjPg&#10;Y4v11/bkNOxejp/7G/XaPLlsmPysJLlcan19NT/cg4g4xz8YfvVZHSp2OvgT2SB6DekqWTGqYZGu&#10;MxBM5EnOYw6MpncZyKqU/zdUPwAAAP//AwBQSwECLQAUAAYACAAAACEAtoM4kv4AAADhAQAAEwAA&#10;AAAAAAAAAAAAAAAAAAAAW0NvbnRlbnRfVHlwZXNdLnhtbFBLAQItABQABgAIAAAAIQA4/SH/1gAA&#10;AJQBAAALAAAAAAAAAAAAAAAAAC8BAABfcmVscy8ucmVsc1BLAQItABQABgAIAAAAIQBjvUb1DAIA&#10;APQDAAAOAAAAAAAAAAAAAAAAAC4CAABkcnMvZTJvRG9jLnhtbFBLAQItABQABgAIAAAAIQDH3Q4L&#10;3wAAAAsBAAAPAAAAAAAAAAAAAAAAAGYEAABkcnMvZG93bnJldi54bWxQSwUGAAAAAAQABADzAAAA&#10;cgUAAAAA&#10;" filled="f" stroked="f">
                <v:textbox>
                  <w:txbxContent>
                    <w:p w14:paraId="5AD70480" w14:textId="16D52937" w:rsidR="001A5303" w:rsidRPr="008C772F" w:rsidRDefault="001A5303" w:rsidP="008C772F">
                      <w:pPr>
                        <w:spacing w:after="0" w:line="240" w:lineRule="auto"/>
                        <w:rPr>
                          <w:b/>
                          <w:sz w:val="44"/>
                          <w:szCs w:val="44"/>
                        </w:rPr>
                      </w:pPr>
                      <w:r w:rsidRPr="008C772F">
                        <w:rPr>
                          <w:b/>
                          <w:sz w:val="44"/>
                          <w:szCs w:val="44"/>
                        </w:rPr>
                        <w:t>Calling Teachers and Students</w:t>
                      </w:r>
                      <w:r>
                        <w:rPr>
                          <w:b/>
                          <w:sz w:val="44"/>
                          <w:szCs w:val="44"/>
                        </w:rPr>
                        <w:t>:</w:t>
                      </w:r>
                    </w:p>
                    <w:p w14:paraId="05D47F0A" w14:textId="77777777" w:rsidR="001A5303" w:rsidRPr="008C772F" w:rsidRDefault="001A5303" w:rsidP="008C772F">
                      <w:pPr>
                        <w:spacing w:after="0" w:line="240" w:lineRule="auto"/>
                        <w:rPr>
                          <w:b/>
                          <w:sz w:val="40"/>
                          <w:szCs w:val="40"/>
                        </w:rPr>
                      </w:pPr>
                      <w:r w:rsidRPr="008C772F">
                        <w:rPr>
                          <w:b/>
                          <w:sz w:val="40"/>
                          <w:szCs w:val="40"/>
                        </w:rPr>
                        <w:t>Join the Pulsar Search Collaboratory</w:t>
                      </w:r>
                    </w:p>
                    <w:p w14:paraId="441A629F" w14:textId="4C91F79D" w:rsidR="001A5303" w:rsidRPr="008C772F" w:rsidRDefault="001A5303" w:rsidP="008C772F">
                      <w:pPr>
                        <w:spacing w:after="0" w:line="240" w:lineRule="auto"/>
                        <w:rPr>
                          <w:sz w:val="28"/>
                          <w:szCs w:val="28"/>
                        </w:rPr>
                      </w:pPr>
                    </w:p>
                  </w:txbxContent>
                </v:textbox>
              </v:shape>
            </w:pict>
          </mc:Fallback>
        </mc:AlternateContent>
      </w:r>
    </w:p>
    <w:p w14:paraId="04CF4F22" w14:textId="77777777" w:rsidR="00F303B9" w:rsidRPr="00AD4E87" w:rsidRDefault="008C772F">
      <w:pPr>
        <w:pStyle w:val="Default"/>
        <w:rPr>
          <w:rFonts w:asciiTheme="minorHAnsi" w:hAnsiTheme="minorHAnsi"/>
          <w:color w:val="818181"/>
          <w:sz w:val="23"/>
          <w:szCs w:val="23"/>
        </w:rPr>
      </w:pPr>
      <w:r w:rsidRPr="00AD4E87">
        <w:rPr>
          <w:rFonts w:asciiTheme="minorHAnsi" w:hAnsiTheme="minorHAnsi"/>
          <w:color w:val="818181"/>
          <w:sz w:val="23"/>
          <w:szCs w:val="23"/>
        </w:rPr>
        <w:t xml:space="preserve">              </w:t>
      </w:r>
    </w:p>
    <w:p w14:paraId="201B8E57" w14:textId="77777777" w:rsidR="009D235A" w:rsidRPr="00AD4E87" w:rsidRDefault="009D235A">
      <w:pPr>
        <w:pStyle w:val="Default"/>
        <w:rPr>
          <w:rFonts w:asciiTheme="minorHAnsi" w:hAnsiTheme="minorHAnsi" w:cs="Times New Roman"/>
          <w:color w:val="1F1C1D"/>
          <w:sz w:val="28"/>
          <w:szCs w:val="28"/>
        </w:rPr>
      </w:pPr>
    </w:p>
    <w:p w14:paraId="5C3061EA" w14:textId="77777777" w:rsidR="00C05631" w:rsidRPr="00AD4E87" w:rsidRDefault="00C05631">
      <w:pPr>
        <w:pStyle w:val="Default"/>
        <w:rPr>
          <w:rFonts w:asciiTheme="minorHAnsi" w:hAnsiTheme="minorHAnsi"/>
          <w:color w:val="1F1C1D"/>
          <w:sz w:val="20"/>
          <w:szCs w:val="20"/>
        </w:rPr>
      </w:pPr>
    </w:p>
    <w:p w14:paraId="153D2FB7" w14:textId="4A4682E8" w:rsidR="00584B69" w:rsidRPr="00AD4E87" w:rsidRDefault="00DB14A9">
      <w:pPr>
        <w:pStyle w:val="Default"/>
        <w:rPr>
          <w:rFonts w:asciiTheme="minorHAnsi" w:hAnsiTheme="minorHAnsi"/>
          <w:color w:val="1F1C1D"/>
          <w:sz w:val="22"/>
          <w:szCs w:val="22"/>
        </w:rPr>
      </w:pPr>
      <w:r w:rsidRPr="00AD4E87">
        <w:rPr>
          <w:rFonts w:asciiTheme="minorHAnsi" w:hAnsiTheme="minorHAnsi"/>
          <w:color w:val="000521"/>
          <w:sz w:val="22"/>
          <w:szCs w:val="22"/>
        </w:rPr>
        <w:t>West Virginia University</w:t>
      </w:r>
      <w:r w:rsidR="00AD4E87">
        <w:rPr>
          <w:rFonts w:asciiTheme="minorHAnsi" w:hAnsiTheme="minorHAnsi"/>
          <w:color w:val="000521"/>
          <w:sz w:val="22"/>
          <w:szCs w:val="22"/>
        </w:rPr>
        <w:t xml:space="preserve"> (WVU)</w:t>
      </w:r>
      <w:r w:rsidR="00FA41A5">
        <w:rPr>
          <w:rFonts w:asciiTheme="minorHAnsi" w:hAnsiTheme="minorHAnsi"/>
          <w:color w:val="000521"/>
          <w:sz w:val="22"/>
          <w:szCs w:val="22"/>
        </w:rPr>
        <w:t xml:space="preserve"> and</w:t>
      </w:r>
      <w:r w:rsidR="00CD2163" w:rsidRPr="00AD4E87">
        <w:rPr>
          <w:rFonts w:asciiTheme="minorHAnsi" w:hAnsiTheme="minorHAnsi"/>
          <w:color w:val="000521"/>
          <w:sz w:val="22"/>
          <w:szCs w:val="22"/>
        </w:rPr>
        <w:t xml:space="preserve"> the </w:t>
      </w:r>
      <w:r w:rsidR="009B0584">
        <w:rPr>
          <w:rFonts w:asciiTheme="minorHAnsi" w:hAnsiTheme="minorHAnsi"/>
          <w:color w:val="000521"/>
          <w:sz w:val="22"/>
          <w:szCs w:val="22"/>
        </w:rPr>
        <w:t>Green Bank Observatory  (GB</w:t>
      </w:r>
      <w:r w:rsidR="00AD4E87">
        <w:rPr>
          <w:rFonts w:asciiTheme="minorHAnsi" w:hAnsiTheme="minorHAnsi"/>
          <w:color w:val="000521"/>
          <w:sz w:val="22"/>
          <w:szCs w:val="22"/>
        </w:rPr>
        <w:t>O)</w:t>
      </w:r>
      <w:r w:rsidR="00910CB3" w:rsidRPr="00AD4E87">
        <w:rPr>
          <w:rFonts w:asciiTheme="minorHAnsi" w:hAnsiTheme="minorHAnsi"/>
          <w:color w:val="000521"/>
          <w:sz w:val="22"/>
          <w:szCs w:val="22"/>
        </w:rPr>
        <w:t xml:space="preserve"> </w:t>
      </w:r>
      <w:r w:rsidRPr="00AD4E87">
        <w:rPr>
          <w:rFonts w:asciiTheme="minorHAnsi" w:hAnsiTheme="minorHAnsi"/>
          <w:color w:val="1F1C1D"/>
          <w:sz w:val="22"/>
          <w:szCs w:val="22"/>
        </w:rPr>
        <w:t xml:space="preserve">cordially invite you and your students to collaborate with us in the grand adventure of scientific discovery!  </w:t>
      </w:r>
    </w:p>
    <w:p w14:paraId="675C4B28" w14:textId="77777777" w:rsidR="00584B69" w:rsidRPr="00AD4E87" w:rsidRDefault="00DB14A9">
      <w:pPr>
        <w:pStyle w:val="Default"/>
        <w:rPr>
          <w:rFonts w:asciiTheme="minorHAnsi" w:hAnsiTheme="minorHAnsi"/>
          <w:color w:val="1F1C1D"/>
          <w:sz w:val="22"/>
          <w:szCs w:val="22"/>
        </w:rPr>
      </w:pPr>
      <w:r w:rsidRPr="00AD4E87">
        <w:rPr>
          <w:rFonts w:asciiTheme="minorHAnsi" w:hAnsiTheme="minorHAnsi"/>
          <w:color w:val="1F1C1D"/>
          <w:sz w:val="22"/>
          <w:szCs w:val="22"/>
        </w:rPr>
        <w:t xml:space="preserve"> </w:t>
      </w:r>
    </w:p>
    <w:p w14:paraId="5ABC28E7" w14:textId="77777777" w:rsidR="00584B69" w:rsidRPr="00AD4E87" w:rsidRDefault="00DB14A9">
      <w:pPr>
        <w:pStyle w:val="Default"/>
        <w:rPr>
          <w:rFonts w:asciiTheme="minorHAnsi" w:hAnsiTheme="minorHAnsi"/>
          <w:color w:val="1F1C1D"/>
          <w:sz w:val="22"/>
          <w:szCs w:val="22"/>
        </w:rPr>
      </w:pPr>
      <w:r w:rsidRPr="00AD4E87">
        <w:rPr>
          <w:rFonts w:asciiTheme="minorHAnsi" w:hAnsiTheme="minorHAnsi"/>
          <w:color w:val="1F1C1D"/>
          <w:sz w:val="22"/>
          <w:szCs w:val="22"/>
        </w:rPr>
        <w:t xml:space="preserve">How? By joining the </w:t>
      </w:r>
      <w:r w:rsidRPr="00AD4E87">
        <w:rPr>
          <w:rFonts w:asciiTheme="minorHAnsi" w:hAnsiTheme="minorHAnsi"/>
          <w:b/>
          <w:bCs/>
          <w:color w:val="000521"/>
          <w:sz w:val="22"/>
          <w:szCs w:val="22"/>
        </w:rPr>
        <w:t xml:space="preserve">Pulsar Search Collaboratory (PSC). </w:t>
      </w:r>
      <w:r w:rsidRPr="00AD4E87">
        <w:rPr>
          <w:rFonts w:asciiTheme="minorHAnsi" w:hAnsiTheme="minorHAnsi"/>
          <w:color w:val="1F1C1D"/>
          <w:sz w:val="22"/>
          <w:szCs w:val="22"/>
        </w:rPr>
        <w:t xml:space="preserve"> Students</w:t>
      </w:r>
      <w:r w:rsidR="008C772F" w:rsidRPr="00AD4E87">
        <w:rPr>
          <w:rFonts w:asciiTheme="minorHAnsi" w:hAnsiTheme="minorHAnsi"/>
          <w:color w:val="1F1C1D"/>
          <w:sz w:val="22"/>
          <w:szCs w:val="22"/>
        </w:rPr>
        <w:t xml:space="preserve"> and teachers</w:t>
      </w:r>
      <w:r w:rsidRPr="00AD4E87">
        <w:rPr>
          <w:rFonts w:asciiTheme="minorHAnsi" w:hAnsiTheme="minorHAnsi"/>
          <w:color w:val="1F1C1D"/>
          <w:sz w:val="22"/>
          <w:szCs w:val="22"/>
        </w:rPr>
        <w:t xml:space="preserve"> in school-based </w:t>
      </w:r>
      <w:r w:rsidRPr="00AD4E87">
        <w:rPr>
          <w:rFonts w:asciiTheme="minorHAnsi" w:hAnsiTheme="minorHAnsi"/>
          <w:b/>
          <w:bCs/>
          <w:color w:val="000521"/>
          <w:sz w:val="22"/>
          <w:szCs w:val="22"/>
        </w:rPr>
        <w:t xml:space="preserve">PSC </w:t>
      </w:r>
      <w:r w:rsidR="008C772F" w:rsidRPr="00AD4E87">
        <w:rPr>
          <w:rFonts w:asciiTheme="minorHAnsi" w:hAnsiTheme="minorHAnsi"/>
          <w:color w:val="1F1C1D"/>
          <w:sz w:val="22"/>
          <w:szCs w:val="22"/>
        </w:rPr>
        <w:t>teams</w:t>
      </w:r>
      <w:r w:rsidRPr="00AD4E87">
        <w:rPr>
          <w:rFonts w:asciiTheme="minorHAnsi" w:hAnsiTheme="minorHAnsi"/>
          <w:color w:val="1F1C1D"/>
          <w:sz w:val="22"/>
          <w:szCs w:val="22"/>
        </w:rPr>
        <w:t xml:space="preserve">:  </w:t>
      </w:r>
    </w:p>
    <w:p w14:paraId="7F7A0AEB" w14:textId="77777777" w:rsidR="00584B69" w:rsidRPr="00AD4E87" w:rsidRDefault="00DB14A9" w:rsidP="009D235A">
      <w:pPr>
        <w:pStyle w:val="Default"/>
        <w:numPr>
          <w:ilvl w:val="0"/>
          <w:numId w:val="10"/>
        </w:numPr>
        <w:rPr>
          <w:rFonts w:asciiTheme="minorHAnsi" w:hAnsiTheme="minorHAnsi"/>
          <w:color w:val="000521"/>
          <w:sz w:val="22"/>
          <w:szCs w:val="22"/>
        </w:rPr>
      </w:pPr>
      <w:r w:rsidRPr="00AD4E87">
        <w:rPr>
          <w:rFonts w:asciiTheme="minorHAnsi" w:hAnsiTheme="minorHAnsi"/>
          <w:color w:val="000521"/>
          <w:sz w:val="22"/>
          <w:szCs w:val="22"/>
        </w:rPr>
        <w:t>Gain first-hand experience in conducting scientific research</w:t>
      </w:r>
      <w:r w:rsidR="009D235A" w:rsidRPr="00AD4E87">
        <w:rPr>
          <w:rFonts w:asciiTheme="minorHAnsi" w:hAnsiTheme="minorHAnsi"/>
          <w:color w:val="000521"/>
          <w:sz w:val="22"/>
          <w:szCs w:val="22"/>
        </w:rPr>
        <w:t>;</w:t>
      </w:r>
      <w:r w:rsidRPr="00AD4E87">
        <w:rPr>
          <w:rFonts w:asciiTheme="minorHAnsi" w:hAnsiTheme="minorHAnsi"/>
          <w:color w:val="000521"/>
          <w:sz w:val="22"/>
          <w:szCs w:val="22"/>
        </w:rPr>
        <w:t xml:space="preserve">  </w:t>
      </w:r>
    </w:p>
    <w:p w14:paraId="0801D3E2" w14:textId="77777777" w:rsidR="00584B69" w:rsidRPr="00AD4E87" w:rsidRDefault="00DB14A9" w:rsidP="009D235A">
      <w:pPr>
        <w:pStyle w:val="Default"/>
        <w:numPr>
          <w:ilvl w:val="0"/>
          <w:numId w:val="10"/>
        </w:numPr>
        <w:rPr>
          <w:rFonts w:asciiTheme="minorHAnsi" w:hAnsiTheme="minorHAnsi"/>
          <w:color w:val="000521"/>
          <w:sz w:val="22"/>
          <w:szCs w:val="22"/>
        </w:rPr>
      </w:pPr>
      <w:r w:rsidRPr="00AD4E87">
        <w:rPr>
          <w:rFonts w:asciiTheme="minorHAnsi" w:hAnsiTheme="minorHAnsi"/>
          <w:color w:val="000521"/>
          <w:sz w:val="22"/>
          <w:szCs w:val="22"/>
        </w:rPr>
        <w:t>Improv</w:t>
      </w:r>
      <w:r w:rsidR="009D235A" w:rsidRPr="00AD4E87">
        <w:rPr>
          <w:rFonts w:asciiTheme="minorHAnsi" w:hAnsiTheme="minorHAnsi"/>
          <w:color w:val="000521"/>
          <w:sz w:val="22"/>
          <w:szCs w:val="22"/>
        </w:rPr>
        <w:t>e their 21st Century Skills;</w:t>
      </w:r>
      <w:r w:rsidRPr="00AD4E87">
        <w:rPr>
          <w:rFonts w:asciiTheme="minorHAnsi" w:hAnsiTheme="minorHAnsi"/>
          <w:color w:val="000521"/>
          <w:sz w:val="22"/>
          <w:szCs w:val="22"/>
        </w:rPr>
        <w:t xml:space="preserve">  </w:t>
      </w:r>
    </w:p>
    <w:p w14:paraId="492A37FA" w14:textId="04847381" w:rsidR="009D235A" w:rsidRPr="00AD4E87" w:rsidRDefault="00DB14A9" w:rsidP="009D235A">
      <w:pPr>
        <w:pStyle w:val="Default"/>
        <w:numPr>
          <w:ilvl w:val="0"/>
          <w:numId w:val="10"/>
        </w:numPr>
        <w:rPr>
          <w:rFonts w:asciiTheme="minorHAnsi" w:hAnsiTheme="minorHAnsi"/>
          <w:color w:val="000521"/>
          <w:sz w:val="22"/>
          <w:szCs w:val="22"/>
        </w:rPr>
      </w:pPr>
      <w:r w:rsidRPr="00AD4E87">
        <w:rPr>
          <w:rFonts w:asciiTheme="minorHAnsi" w:hAnsiTheme="minorHAnsi"/>
          <w:color w:val="000521"/>
          <w:sz w:val="22"/>
          <w:szCs w:val="22"/>
        </w:rPr>
        <w:t>Learn m</w:t>
      </w:r>
      <w:r w:rsidR="009D235A" w:rsidRPr="00AD4E87">
        <w:rPr>
          <w:rFonts w:asciiTheme="minorHAnsi" w:hAnsiTheme="minorHAnsi"/>
          <w:color w:val="000521"/>
          <w:sz w:val="22"/>
          <w:szCs w:val="22"/>
        </w:rPr>
        <w:t>ore about Science, Mathematics,</w:t>
      </w:r>
      <w:r w:rsidR="00C53380">
        <w:rPr>
          <w:rFonts w:asciiTheme="minorHAnsi" w:hAnsiTheme="minorHAnsi"/>
          <w:color w:val="000521"/>
          <w:sz w:val="22"/>
          <w:szCs w:val="22"/>
        </w:rPr>
        <w:t xml:space="preserve"> </w:t>
      </w:r>
      <w:r w:rsidRPr="00AD4E87">
        <w:rPr>
          <w:rFonts w:asciiTheme="minorHAnsi" w:hAnsiTheme="minorHAnsi"/>
          <w:color w:val="000521"/>
          <w:sz w:val="22"/>
          <w:szCs w:val="22"/>
        </w:rPr>
        <w:t>Technology</w:t>
      </w:r>
      <w:r w:rsidR="009D235A" w:rsidRPr="00AD4E87">
        <w:rPr>
          <w:rFonts w:asciiTheme="minorHAnsi" w:hAnsiTheme="minorHAnsi"/>
          <w:color w:val="000521"/>
          <w:sz w:val="22"/>
          <w:szCs w:val="22"/>
        </w:rPr>
        <w:t xml:space="preserve"> and Engineering (STEM) careers;</w:t>
      </w:r>
      <w:r w:rsidRPr="00AD4E87">
        <w:rPr>
          <w:rFonts w:asciiTheme="minorHAnsi" w:hAnsiTheme="minorHAnsi"/>
          <w:color w:val="000521"/>
          <w:sz w:val="22"/>
          <w:szCs w:val="22"/>
        </w:rPr>
        <w:t xml:space="preserve">  </w:t>
      </w:r>
    </w:p>
    <w:p w14:paraId="73B25878" w14:textId="77777777" w:rsidR="00FA0D1B" w:rsidRPr="005A2466" w:rsidRDefault="008C772F" w:rsidP="00FA0D1B">
      <w:pPr>
        <w:pStyle w:val="Default"/>
        <w:numPr>
          <w:ilvl w:val="0"/>
          <w:numId w:val="10"/>
        </w:numPr>
        <w:rPr>
          <w:rFonts w:asciiTheme="minorHAnsi" w:hAnsiTheme="minorHAnsi"/>
          <w:color w:val="000521"/>
          <w:sz w:val="22"/>
          <w:szCs w:val="22"/>
        </w:rPr>
      </w:pPr>
      <w:r w:rsidRPr="00AD4E87">
        <w:rPr>
          <w:rFonts w:asciiTheme="minorHAnsi" w:hAnsiTheme="minorHAnsi"/>
          <w:color w:val="1F1C1D"/>
          <w:sz w:val="22"/>
          <w:szCs w:val="22"/>
        </w:rPr>
        <w:t>Help</w:t>
      </w:r>
      <w:r w:rsidR="00DB14A9" w:rsidRPr="00AD4E87">
        <w:rPr>
          <w:rFonts w:asciiTheme="minorHAnsi" w:hAnsiTheme="minorHAnsi"/>
          <w:color w:val="1F1C1D"/>
          <w:sz w:val="22"/>
          <w:szCs w:val="22"/>
        </w:rPr>
        <w:t xml:space="preserve"> astronomers search the Galaxy for new pulsars!  </w:t>
      </w:r>
    </w:p>
    <w:p w14:paraId="1BF8EDF4" w14:textId="24BE8768" w:rsidR="00FA0D1B" w:rsidRPr="00FA41A5" w:rsidRDefault="005A2466" w:rsidP="00FA0D1B">
      <w:pPr>
        <w:pStyle w:val="Default"/>
        <w:rPr>
          <w:rFonts w:asciiTheme="minorHAnsi" w:hAnsiTheme="minorHAnsi"/>
          <w:b/>
          <w:color w:val="000521"/>
          <w:sz w:val="20"/>
          <w:szCs w:val="20"/>
        </w:rPr>
      </w:pPr>
      <w:r w:rsidRPr="00FA41A5">
        <w:rPr>
          <w:rFonts w:asciiTheme="minorHAnsi" w:hAnsiTheme="minorHAnsi"/>
          <w:b/>
          <w:sz w:val="22"/>
          <w:szCs w:val="22"/>
        </w:rPr>
        <w:t xml:space="preserve">Check out our webpage at: </w:t>
      </w:r>
      <w:hyperlink r:id="rId8" w:history="1">
        <w:r w:rsidRPr="00FA41A5">
          <w:rPr>
            <w:rStyle w:val="Hyperlink"/>
            <w:rFonts w:asciiTheme="minorHAnsi" w:hAnsiTheme="minorHAnsi" w:cs="Arial"/>
            <w:b/>
            <w:sz w:val="22"/>
            <w:szCs w:val="22"/>
          </w:rPr>
          <w:t>http://pulsarsearchcollaboratory.com</w:t>
        </w:r>
      </w:hyperlink>
    </w:p>
    <w:p w14:paraId="3F6BE1F5" w14:textId="77777777" w:rsidR="005A2466" w:rsidRDefault="005A2466">
      <w:pPr>
        <w:pStyle w:val="Default"/>
        <w:rPr>
          <w:rFonts w:asciiTheme="minorHAnsi" w:hAnsiTheme="minorHAnsi"/>
          <w:color w:val="818181"/>
          <w:sz w:val="28"/>
          <w:szCs w:val="28"/>
          <w:u w:val="single"/>
        </w:rPr>
      </w:pPr>
    </w:p>
    <w:p w14:paraId="37CD74F2" w14:textId="142EC9BE" w:rsidR="00584B69" w:rsidRPr="00F5172E" w:rsidRDefault="009D108E">
      <w:pPr>
        <w:pStyle w:val="Default"/>
        <w:rPr>
          <w:rFonts w:asciiTheme="minorHAnsi" w:hAnsiTheme="minorHAnsi"/>
          <w:b/>
          <w:color w:val="auto"/>
          <w:sz w:val="28"/>
          <w:szCs w:val="28"/>
        </w:rPr>
      </w:pPr>
      <w:r w:rsidRPr="00F5172E">
        <w:rPr>
          <w:rFonts w:asciiTheme="minorHAnsi" w:hAnsiTheme="minorHAnsi"/>
          <w:b/>
          <w:color w:val="auto"/>
          <w:sz w:val="28"/>
          <w:szCs w:val="28"/>
          <w:u w:val="single"/>
        </w:rPr>
        <w:t>PSC</w:t>
      </w:r>
      <w:r w:rsidR="00C53380" w:rsidRPr="00F5172E">
        <w:rPr>
          <w:rFonts w:asciiTheme="minorHAnsi" w:hAnsiTheme="minorHAnsi"/>
          <w:b/>
          <w:color w:val="auto"/>
          <w:sz w:val="28"/>
          <w:szCs w:val="28"/>
          <w:u w:val="single"/>
        </w:rPr>
        <w:t xml:space="preserve"> Background</w:t>
      </w:r>
      <w:r w:rsidR="00DB14A9" w:rsidRPr="00F5172E">
        <w:rPr>
          <w:rFonts w:asciiTheme="minorHAnsi" w:hAnsiTheme="minorHAnsi"/>
          <w:b/>
          <w:color w:val="auto"/>
          <w:sz w:val="28"/>
          <w:szCs w:val="28"/>
          <w:u w:val="single"/>
        </w:rPr>
        <w:t xml:space="preserve"> </w:t>
      </w:r>
    </w:p>
    <w:p w14:paraId="600C3071" w14:textId="77777777" w:rsidR="00FA0D1B" w:rsidRPr="00AD4E87" w:rsidRDefault="00FA0D1B">
      <w:pPr>
        <w:pStyle w:val="Default"/>
        <w:rPr>
          <w:rFonts w:asciiTheme="minorHAnsi" w:hAnsiTheme="minorHAnsi"/>
          <w:b/>
          <w:bCs/>
          <w:color w:val="818181"/>
          <w:sz w:val="20"/>
          <w:szCs w:val="20"/>
        </w:rPr>
      </w:pPr>
    </w:p>
    <w:p w14:paraId="4EAB58A9" w14:textId="7DF71341" w:rsidR="00AD4E87" w:rsidRPr="00AD4E87" w:rsidRDefault="00AF2FFD">
      <w:pPr>
        <w:pStyle w:val="Default"/>
        <w:rPr>
          <w:rFonts w:asciiTheme="minorHAnsi" w:hAnsiTheme="minorHAnsi"/>
          <w:color w:val="1F1C1D"/>
          <w:sz w:val="22"/>
          <w:szCs w:val="22"/>
        </w:rPr>
      </w:pPr>
      <w:r w:rsidRPr="00AD4E87">
        <w:rPr>
          <w:rFonts w:asciiTheme="minorHAnsi" w:hAnsiTheme="minorHAnsi"/>
          <w:color w:val="1F1C1D"/>
          <w:sz w:val="22"/>
          <w:szCs w:val="22"/>
        </w:rPr>
        <w:t xml:space="preserve">Did you know that the </w:t>
      </w:r>
      <w:r w:rsidR="009B0584">
        <w:rPr>
          <w:rFonts w:asciiTheme="minorHAnsi" w:hAnsiTheme="minorHAnsi"/>
          <w:color w:val="1F1C1D"/>
          <w:sz w:val="22"/>
          <w:szCs w:val="22"/>
        </w:rPr>
        <w:t>GB</w:t>
      </w:r>
      <w:r w:rsidR="002F4294" w:rsidRPr="00AD4E87">
        <w:rPr>
          <w:rFonts w:asciiTheme="minorHAnsi" w:hAnsiTheme="minorHAnsi"/>
          <w:color w:val="1F1C1D"/>
          <w:sz w:val="22"/>
          <w:szCs w:val="22"/>
        </w:rPr>
        <w:t>O operates t</w:t>
      </w:r>
      <w:r w:rsidR="00DB14A9" w:rsidRPr="00AD4E87">
        <w:rPr>
          <w:rFonts w:asciiTheme="minorHAnsi" w:hAnsiTheme="minorHAnsi"/>
          <w:color w:val="1F1C1D"/>
          <w:sz w:val="22"/>
          <w:szCs w:val="22"/>
        </w:rPr>
        <w:t xml:space="preserve">he world’s largest fully steerable </w:t>
      </w:r>
      <w:r w:rsidR="002F4294" w:rsidRPr="00AD4E87">
        <w:rPr>
          <w:rFonts w:asciiTheme="minorHAnsi" w:hAnsiTheme="minorHAnsi"/>
          <w:color w:val="1F1C1D"/>
          <w:sz w:val="22"/>
          <w:szCs w:val="22"/>
        </w:rPr>
        <w:t xml:space="preserve">dish, </w:t>
      </w:r>
      <w:r w:rsidR="00DB14A9" w:rsidRPr="00AD4E87">
        <w:rPr>
          <w:rFonts w:asciiTheme="minorHAnsi" w:hAnsiTheme="minorHAnsi"/>
          <w:color w:val="1F1C1D"/>
          <w:sz w:val="22"/>
          <w:szCs w:val="22"/>
        </w:rPr>
        <w:t>the Green Bank Telescope</w:t>
      </w:r>
      <w:r w:rsidR="002F4294" w:rsidRPr="00AD4E87">
        <w:rPr>
          <w:rFonts w:asciiTheme="minorHAnsi" w:hAnsiTheme="minorHAnsi"/>
          <w:color w:val="1F1C1D"/>
          <w:sz w:val="22"/>
          <w:szCs w:val="22"/>
        </w:rPr>
        <w:t xml:space="preserve"> (GBT)</w:t>
      </w:r>
      <w:r w:rsidR="00DB14A9" w:rsidRPr="00AD4E87">
        <w:rPr>
          <w:rFonts w:asciiTheme="minorHAnsi" w:hAnsiTheme="minorHAnsi"/>
          <w:color w:val="1F1C1D"/>
          <w:sz w:val="22"/>
          <w:szCs w:val="22"/>
        </w:rPr>
        <w:t xml:space="preserve">, </w:t>
      </w:r>
      <w:r w:rsidR="00C53380">
        <w:rPr>
          <w:rFonts w:asciiTheme="minorHAnsi" w:hAnsiTheme="minorHAnsi"/>
          <w:color w:val="1F1C1D"/>
          <w:sz w:val="22"/>
          <w:szCs w:val="22"/>
        </w:rPr>
        <w:t xml:space="preserve">in Green Bank, WV? </w:t>
      </w:r>
      <w:r w:rsidR="00AD4E87" w:rsidRPr="00AD4E87">
        <w:rPr>
          <w:rFonts w:asciiTheme="minorHAnsi" w:hAnsiTheme="minorHAnsi"/>
          <w:color w:val="1F1C1D"/>
          <w:sz w:val="22"/>
          <w:szCs w:val="22"/>
        </w:rPr>
        <w:t>Because of its sensiti</w:t>
      </w:r>
      <w:r w:rsidRPr="00AD4E87">
        <w:rPr>
          <w:rFonts w:asciiTheme="minorHAnsi" w:hAnsiTheme="minorHAnsi"/>
          <w:color w:val="1F1C1D"/>
          <w:sz w:val="22"/>
          <w:szCs w:val="22"/>
        </w:rPr>
        <w:t xml:space="preserve">vity, this radio telescope </w:t>
      </w:r>
      <w:r w:rsidR="00C53380">
        <w:rPr>
          <w:rFonts w:asciiTheme="minorHAnsi" w:hAnsiTheme="minorHAnsi"/>
          <w:color w:val="1F1C1D"/>
          <w:sz w:val="22"/>
          <w:szCs w:val="22"/>
        </w:rPr>
        <w:t>is very important to scientists world</w:t>
      </w:r>
      <w:r w:rsidRPr="00AD4E87">
        <w:rPr>
          <w:rFonts w:asciiTheme="minorHAnsi" w:hAnsiTheme="minorHAnsi"/>
          <w:color w:val="1F1C1D"/>
          <w:sz w:val="22"/>
          <w:szCs w:val="22"/>
        </w:rPr>
        <w:t xml:space="preserve">wide. </w:t>
      </w:r>
    </w:p>
    <w:p w14:paraId="1E751DAB" w14:textId="77777777" w:rsidR="00AD4E87" w:rsidRPr="00AD4E87" w:rsidRDefault="00AD4E87">
      <w:pPr>
        <w:pStyle w:val="Default"/>
        <w:rPr>
          <w:rFonts w:asciiTheme="minorHAnsi" w:hAnsiTheme="minorHAnsi"/>
          <w:color w:val="1F1C1D"/>
          <w:sz w:val="22"/>
          <w:szCs w:val="22"/>
        </w:rPr>
      </w:pPr>
    </w:p>
    <w:p w14:paraId="0DFFED89" w14:textId="49A3C0AE" w:rsidR="009D108E" w:rsidRDefault="00081799">
      <w:pPr>
        <w:pStyle w:val="Default"/>
        <w:rPr>
          <w:rFonts w:asciiTheme="minorHAnsi" w:hAnsiTheme="minorHAnsi"/>
          <w:color w:val="1F1C1D"/>
          <w:sz w:val="22"/>
          <w:szCs w:val="22"/>
        </w:rPr>
      </w:pPr>
      <w:r w:rsidRPr="009D108E">
        <w:rPr>
          <w:rFonts w:asciiTheme="minorHAnsi" w:hAnsiTheme="minorHAnsi"/>
          <w:noProof/>
          <w:color w:val="auto"/>
          <w:sz w:val="22"/>
          <w:szCs w:val="22"/>
        </w:rPr>
        <mc:AlternateContent>
          <mc:Choice Requires="wps">
            <w:drawing>
              <wp:anchor distT="0" distB="0" distL="114300" distR="114300" simplePos="0" relativeHeight="251678720" behindDoc="0" locked="0" layoutInCell="1" allowOverlap="1" wp14:anchorId="13702437" wp14:editId="502A0575">
                <wp:simplePos x="0" y="0"/>
                <wp:positionH relativeFrom="column">
                  <wp:posOffset>-2381885</wp:posOffset>
                </wp:positionH>
                <wp:positionV relativeFrom="paragraph">
                  <wp:posOffset>59690</wp:posOffset>
                </wp:positionV>
                <wp:extent cx="2219325" cy="452120"/>
                <wp:effectExtent l="0" t="0" r="0" b="508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9325" cy="452120"/>
                        </a:xfrm>
                        <a:prstGeom prst="rect">
                          <a:avLst/>
                        </a:prstGeom>
                        <a:noFill/>
                        <a:ln w="9525">
                          <a:noFill/>
                          <a:miter lim="800000"/>
                          <a:headEnd/>
                          <a:tailEnd/>
                        </a:ln>
                      </wps:spPr>
                      <wps:txbx>
                        <w:txbxContent>
                          <w:p w14:paraId="7AE7E898" w14:textId="77777777" w:rsidR="001A5303" w:rsidRPr="00081799" w:rsidRDefault="001A5303" w:rsidP="00081799">
                            <w:pPr>
                              <w:jc w:val="center"/>
                            </w:pPr>
                            <w:r w:rsidRPr="00081799">
                              <w:t>Green Bank Telescope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702437" id="_x0000_s1027" type="#_x0000_t202" style="position:absolute;margin-left:-187.55pt;margin-top:4.7pt;width:174.75pt;height:35.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ACwIAAPkDAAAOAAAAZHJzL2Uyb0RvYy54bWysU9tu2zAMfR+wfxD0vjj2kq0x4hRduw4D&#10;ugvQ7gMYWY6FSaImKbG7rx8lp2nQvQ3TgyCJ5CHPIbW+HI1mB+mDQtvwcjbnTFqBrbK7hv94uH1z&#10;wVmIYFvQaGXDH2Xgl5vXr9aDq2WFPepWekYgNtSDa3gfo6uLIoheGggzdNKSsUNvINLV74rWw0Do&#10;RhfVfP6uGNC3zqOQIdDrzWTkm4zfdVLEb10XZGS64VRbzLvP+zbtxWYN9c6D65U4lgH/UIUBZSnp&#10;CeoGIrC9V39BGSU8BuziTKApsOuUkJkDsSnnL9jc9+Bk5kLiBHeSKfw/WPH18N0z1TZ8xZkFQy16&#10;kGNkH3BkVVJncKEmp3tHbnGkZ+pyZhrcHYqfgVm87sHu5JX3OPQSWqquTJHFWeiEExLIdviCLaWB&#10;fcQMNHbeJOlIDEbo1KXHU2dSKYIeq6pcva2WnAmyLZZVWeXWFVA/RTsf4ieJhqVDwz11PqPD4S7E&#10;VA3UTy4pmcVbpXXuvrZsIPpLgn9hMSrScGplGn4xT2sal0Tyo21zcASlpzMl0PbIOhGdKMdxO2Z5&#10;syRJkS22jySDx2kW6e/QoUf/m7OB5rDh4dcevORMf7Yk5apcLNLg5sti+Z6IM39u2Z5bwAqCanjk&#10;bDpexzzsE7ErkrxTWY3nSo4l03xlkY5/IQ3w+T17Pf/YzR8AAAD//wMAUEsDBBQABgAIAAAAIQAB&#10;Kwoi3gAAAAkBAAAPAAAAZHJzL2Rvd25yZXYueG1sTI/BTsMwEETvSPyDtUjcUrulCW3IpkIgrqAW&#10;WombG2+TiHgdxW4T/h5zguNqnmbeFpvJduJCg28dI8xnCgRx5UzLNcLH+0uyAuGDZqM7x4TwTR42&#10;5fVVoXPjRt7SZRdqEUvY5xqhCaHPpfRVQ1b7meuJY3Zyg9UhnkMtzaDHWG47uVAqk1a3HBca3dNT&#10;Q9XX7mwR9q+nz8NSvdXPNu1HNynJdi0Rb2+mxwcQgabwB8OvflSHMjod3ZmNFx1CcnefziOLsF6C&#10;iECySDMQR4SVykCWhfz/QfkDAAD//wMAUEsBAi0AFAAGAAgAAAAhALaDOJL+AAAA4QEAABMAAAAA&#10;AAAAAAAAAAAAAAAAAFtDb250ZW50X1R5cGVzXS54bWxQSwECLQAUAAYACAAAACEAOP0h/9YAAACU&#10;AQAACwAAAAAAAAAAAAAAAAAvAQAAX3JlbHMvLnJlbHNQSwECLQAUAAYACAAAACEA3Pv9QAsCAAD5&#10;AwAADgAAAAAAAAAAAAAAAAAuAgAAZHJzL2Uyb0RvYy54bWxQSwECLQAUAAYACAAAACEAASsKIt4A&#10;AAAJAQAADwAAAAAAAAAAAAAAAABlBAAAZHJzL2Rvd25yZXYueG1sUEsFBgAAAAAEAAQA8wAAAHAF&#10;AAAAAA==&#10;" filled="f" stroked="f">
                <v:textbox>
                  <w:txbxContent>
                    <w:p w14:paraId="7AE7E898" w14:textId="77777777" w:rsidR="001A5303" w:rsidRPr="00081799" w:rsidRDefault="001A5303" w:rsidP="00081799">
                      <w:pPr>
                        <w:jc w:val="center"/>
                      </w:pPr>
                      <w:r w:rsidRPr="00081799">
                        <w:t>Green Bank Telescope</w:t>
                      </w:r>
                    </w:p>
                  </w:txbxContent>
                </v:textbox>
              </v:shape>
            </w:pict>
          </mc:Fallback>
        </mc:AlternateContent>
      </w:r>
      <w:r w:rsidR="00AD4E87" w:rsidRPr="00AD4E87">
        <w:rPr>
          <w:rFonts w:asciiTheme="minorHAnsi" w:hAnsiTheme="minorHAnsi"/>
          <w:noProof/>
          <w:color w:val="1F1C1D"/>
          <w:sz w:val="22"/>
          <w:szCs w:val="22"/>
        </w:rPr>
        <w:drawing>
          <wp:anchor distT="0" distB="0" distL="114300" distR="114300" simplePos="0" relativeHeight="251669504" behindDoc="1" locked="0" layoutInCell="1" allowOverlap="1" wp14:anchorId="77202B2C" wp14:editId="282536BD">
            <wp:simplePos x="0" y="0"/>
            <wp:positionH relativeFrom="column">
              <wp:posOffset>88900</wp:posOffset>
            </wp:positionH>
            <wp:positionV relativeFrom="paragraph">
              <wp:posOffset>71755</wp:posOffset>
            </wp:positionV>
            <wp:extent cx="2217420" cy="2037080"/>
            <wp:effectExtent l="76200" t="76200" r="68580" b="77470"/>
            <wp:wrapTight wrapText="bothSides">
              <wp:wrapPolygon edited="0">
                <wp:start x="-742" y="-808"/>
                <wp:lineTo x="-742" y="22219"/>
                <wp:lineTo x="22082" y="22219"/>
                <wp:lineTo x="22082" y="-808"/>
                <wp:lineTo x="-742" y="-808"/>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srcRect/>
                    <a:stretch>
                      <a:fillRect/>
                    </a:stretch>
                  </pic:blipFill>
                  <pic:spPr bwMode="auto">
                    <a:xfrm>
                      <a:off x="0" y="0"/>
                      <a:ext cx="2217420" cy="2037080"/>
                    </a:xfrm>
                    <a:prstGeom prst="rect">
                      <a:avLst/>
                    </a:prstGeom>
                    <a:noFill/>
                    <a:ln w="76200" cmpd="sng">
                      <a:solidFill>
                        <a:srgbClr val="FFFFFF"/>
                      </a:solidFill>
                      <a:miter lim="800000"/>
                      <a:headEnd/>
                      <a:tailEnd/>
                    </a:ln>
                  </pic:spPr>
                </pic:pic>
              </a:graphicData>
            </a:graphic>
            <wp14:sizeRelH relativeFrom="margin">
              <wp14:pctWidth>0</wp14:pctWidth>
            </wp14:sizeRelH>
            <wp14:sizeRelV relativeFrom="margin">
              <wp14:pctHeight>0</wp14:pctHeight>
            </wp14:sizeRelV>
          </wp:anchor>
        </w:drawing>
      </w:r>
      <w:r w:rsidR="00DB14A9" w:rsidRPr="00AD4E87">
        <w:rPr>
          <w:rFonts w:asciiTheme="minorHAnsi" w:hAnsiTheme="minorHAnsi"/>
          <w:color w:val="1F1C1D"/>
          <w:sz w:val="22"/>
          <w:szCs w:val="22"/>
        </w:rPr>
        <w:t>In summer of 2007, the GBT</w:t>
      </w:r>
      <w:r w:rsidR="009B0584">
        <w:rPr>
          <w:rFonts w:asciiTheme="minorHAnsi" w:hAnsiTheme="minorHAnsi"/>
          <w:color w:val="1F1C1D"/>
          <w:sz w:val="22"/>
          <w:szCs w:val="22"/>
        </w:rPr>
        <w:t xml:space="preserve"> was “immobilized” to enable GB</w:t>
      </w:r>
      <w:r w:rsidR="00DB14A9" w:rsidRPr="00AD4E87">
        <w:rPr>
          <w:rFonts w:asciiTheme="minorHAnsi" w:hAnsiTheme="minorHAnsi"/>
          <w:color w:val="1F1C1D"/>
          <w:sz w:val="22"/>
          <w:szCs w:val="22"/>
        </w:rPr>
        <w:t xml:space="preserve">O to replace the track on which the 17 million pound structure rotates.  </w:t>
      </w:r>
      <w:r w:rsidR="00AD4E87" w:rsidRPr="00AD4E87">
        <w:rPr>
          <w:rFonts w:asciiTheme="minorHAnsi" w:hAnsiTheme="minorHAnsi"/>
          <w:color w:val="818181"/>
          <w:sz w:val="22"/>
          <w:szCs w:val="22"/>
        </w:rPr>
        <w:t xml:space="preserve"> </w:t>
      </w:r>
      <w:r w:rsidR="00DB14A9" w:rsidRPr="00AD4E87">
        <w:rPr>
          <w:rFonts w:asciiTheme="minorHAnsi" w:hAnsiTheme="minorHAnsi"/>
          <w:color w:val="1F1C1D"/>
          <w:sz w:val="22"/>
          <w:szCs w:val="22"/>
        </w:rPr>
        <w:t>Obviously, since the telescope couldn’t pivot, the kinds of experiments that could be done were extremely limited.  But, an international group of scientists had an idea. They would use the telescope to survey the sky for new pulsars--rapidly rotating stellar corpses that emit radio waves. Over the summer, this team surveyed over 25% of the sky and amassed 130 TERABYTES of data</w:t>
      </w:r>
      <w:r w:rsidR="00204B3F" w:rsidRPr="00AD4E87">
        <w:rPr>
          <w:rFonts w:asciiTheme="minorHAnsi" w:hAnsiTheme="minorHAnsi"/>
          <w:color w:val="1F1C1D"/>
          <w:sz w:val="22"/>
          <w:szCs w:val="22"/>
        </w:rPr>
        <w:t>.</w:t>
      </w:r>
      <w:r w:rsidR="00DB14A9" w:rsidRPr="00AD4E87">
        <w:rPr>
          <w:rFonts w:asciiTheme="minorHAnsi" w:hAnsiTheme="minorHAnsi"/>
          <w:color w:val="1F1C1D"/>
          <w:sz w:val="22"/>
          <w:szCs w:val="22"/>
        </w:rPr>
        <w:t xml:space="preserve"> </w:t>
      </w:r>
      <w:r w:rsidR="00AF2FFD" w:rsidRPr="00AD4E87">
        <w:rPr>
          <w:rFonts w:asciiTheme="minorHAnsi" w:hAnsiTheme="minorHAnsi"/>
          <w:color w:val="1F1C1D"/>
          <w:sz w:val="22"/>
          <w:szCs w:val="22"/>
        </w:rPr>
        <w:t xml:space="preserve"> </w:t>
      </w:r>
    </w:p>
    <w:p w14:paraId="2E484E07" w14:textId="77777777" w:rsidR="009D108E" w:rsidRPr="009D108E" w:rsidRDefault="009D108E">
      <w:pPr>
        <w:pStyle w:val="Default"/>
        <w:rPr>
          <w:rFonts w:asciiTheme="minorHAnsi" w:hAnsiTheme="minorHAnsi"/>
          <w:color w:val="1F1C1D"/>
          <w:sz w:val="16"/>
          <w:szCs w:val="16"/>
        </w:rPr>
      </w:pPr>
    </w:p>
    <w:p w14:paraId="0ACD8B12" w14:textId="4EE244E4" w:rsidR="00C53380" w:rsidRPr="00C53380" w:rsidRDefault="00DB14A9">
      <w:pPr>
        <w:pStyle w:val="Default"/>
        <w:rPr>
          <w:rFonts w:asciiTheme="minorHAnsi" w:hAnsiTheme="minorHAnsi"/>
          <w:color w:val="FF0000"/>
          <w:sz w:val="22"/>
          <w:szCs w:val="22"/>
        </w:rPr>
      </w:pPr>
      <w:r w:rsidRPr="00AD4E87">
        <w:rPr>
          <w:rFonts w:asciiTheme="minorHAnsi" w:hAnsiTheme="minorHAnsi"/>
          <w:color w:val="1F1C1D"/>
          <w:sz w:val="22"/>
          <w:szCs w:val="22"/>
        </w:rPr>
        <w:t>That’s a lot of data. We thought: with mountains of data to explore, and new discoveries to be made, why not involve</w:t>
      </w:r>
      <w:r w:rsidR="00F06408" w:rsidRPr="00AD4E87">
        <w:rPr>
          <w:rFonts w:asciiTheme="minorHAnsi" w:hAnsiTheme="minorHAnsi"/>
          <w:color w:val="1F1C1D"/>
          <w:sz w:val="22"/>
          <w:szCs w:val="22"/>
        </w:rPr>
        <w:t xml:space="preserve"> teachers and </w:t>
      </w:r>
      <w:r w:rsidRPr="00AD4E87">
        <w:rPr>
          <w:rFonts w:asciiTheme="minorHAnsi" w:hAnsiTheme="minorHAnsi"/>
          <w:color w:val="1F1C1D"/>
          <w:sz w:val="22"/>
          <w:szCs w:val="22"/>
        </w:rPr>
        <w:t>high school students in the search?  The National Science Foundation thought it was a good idea</w:t>
      </w:r>
      <w:r w:rsidR="00AD4E87">
        <w:rPr>
          <w:rFonts w:asciiTheme="minorHAnsi" w:hAnsiTheme="minorHAnsi"/>
          <w:color w:val="1F1C1D"/>
          <w:sz w:val="22"/>
          <w:szCs w:val="22"/>
        </w:rPr>
        <w:t xml:space="preserve"> too, and in 2008</w:t>
      </w:r>
      <w:r w:rsidRPr="00AD4E87">
        <w:rPr>
          <w:rFonts w:asciiTheme="minorHAnsi" w:hAnsiTheme="minorHAnsi"/>
          <w:color w:val="1F1C1D"/>
          <w:sz w:val="22"/>
          <w:szCs w:val="22"/>
        </w:rPr>
        <w:t xml:space="preserve"> they awarded a grant to </w:t>
      </w:r>
      <w:r w:rsidR="009B0584">
        <w:rPr>
          <w:rFonts w:asciiTheme="minorHAnsi" w:hAnsiTheme="minorHAnsi"/>
          <w:color w:val="1F1C1D"/>
          <w:sz w:val="22"/>
          <w:szCs w:val="22"/>
        </w:rPr>
        <w:t>GBO</w:t>
      </w:r>
      <w:r w:rsidRPr="00AD4E87">
        <w:rPr>
          <w:rFonts w:asciiTheme="minorHAnsi" w:hAnsiTheme="minorHAnsi"/>
          <w:color w:val="1F1C1D"/>
          <w:sz w:val="22"/>
          <w:szCs w:val="22"/>
        </w:rPr>
        <w:t xml:space="preserve"> and WVU.  And the PSC was born! </w:t>
      </w:r>
      <w:r w:rsidR="00CD2163" w:rsidRPr="00AD4E87">
        <w:rPr>
          <w:rFonts w:asciiTheme="minorHAnsi" w:hAnsiTheme="minorHAnsi"/>
          <w:color w:val="1F1C1D"/>
          <w:sz w:val="22"/>
          <w:szCs w:val="22"/>
        </w:rPr>
        <w:t>In the years</w:t>
      </w:r>
      <w:r w:rsidR="00AF2FFD" w:rsidRPr="00AD4E87">
        <w:rPr>
          <w:rFonts w:asciiTheme="minorHAnsi" w:hAnsiTheme="minorHAnsi"/>
          <w:color w:val="1F1C1D"/>
          <w:sz w:val="22"/>
          <w:szCs w:val="22"/>
        </w:rPr>
        <w:t xml:space="preserve"> since that first drift scan survey, many more giant surveys have been undertaken resulting in more data. </w:t>
      </w:r>
      <w:r w:rsidR="00F06408" w:rsidRPr="00AD4E87">
        <w:rPr>
          <w:rFonts w:asciiTheme="minorHAnsi" w:hAnsiTheme="minorHAnsi"/>
          <w:color w:val="1F1C1D"/>
          <w:sz w:val="22"/>
          <w:szCs w:val="22"/>
        </w:rPr>
        <w:t xml:space="preserve"> In 2015, we received another grant to</w:t>
      </w:r>
      <w:r w:rsidR="00574786">
        <w:rPr>
          <w:rFonts w:asciiTheme="minorHAnsi" w:hAnsiTheme="minorHAnsi"/>
          <w:color w:val="1F1C1D"/>
          <w:sz w:val="22"/>
          <w:szCs w:val="22"/>
        </w:rPr>
        <w:t xml:space="preserve"> expand the PSC to 13</w:t>
      </w:r>
      <w:r w:rsidR="00AD4E87">
        <w:rPr>
          <w:rFonts w:asciiTheme="minorHAnsi" w:hAnsiTheme="minorHAnsi"/>
          <w:color w:val="1F1C1D"/>
          <w:sz w:val="22"/>
          <w:szCs w:val="22"/>
        </w:rPr>
        <w:t xml:space="preserve"> </w:t>
      </w:r>
      <w:r w:rsidR="00AF2FFD" w:rsidRPr="00AD4E87">
        <w:rPr>
          <w:rFonts w:asciiTheme="minorHAnsi" w:hAnsiTheme="minorHAnsi"/>
          <w:color w:val="1F1C1D"/>
          <w:sz w:val="22"/>
          <w:szCs w:val="22"/>
        </w:rPr>
        <w:t>hubs around the country</w:t>
      </w:r>
      <w:r w:rsidR="00574786">
        <w:rPr>
          <w:rFonts w:asciiTheme="minorHAnsi" w:hAnsiTheme="minorHAnsi"/>
          <w:color w:val="1F1C1D"/>
          <w:sz w:val="22"/>
          <w:szCs w:val="22"/>
        </w:rPr>
        <w:t xml:space="preserve"> and we accumulated 375 hours of GBT time</w:t>
      </w:r>
      <w:r w:rsidR="00AB4144">
        <w:rPr>
          <w:rFonts w:asciiTheme="minorHAnsi" w:hAnsiTheme="minorHAnsi"/>
          <w:color w:val="1F1C1D"/>
          <w:sz w:val="22"/>
          <w:szCs w:val="22"/>
        </w:rPr>
        <w:t xml:space="preserve"> (and over 35 Terabytes of data)</w:t>
      </w:r>
      <w:r w:rsidR="00E32205">
        <w:rPr>
          <w:rFonts w:asciiTheme="minorHAnsi" w:hAnsiTheme="minorHAnsi"/>
          <w:color w:val="1F1C1D"/>
          <w:sz w:val="22"/>
          <w:szCs w:val="22"/>
        </w:rPr>
        <w:t xml:space="preserve"> for drift scan survey</w:t>
      </w:r>
      <w:r w:rsidR="00574786">
        <w:rPr>
          <w:rFonts w:asciiTheme="minorHAnsi" w:hAnsiTheme="minorHAnsi"/>
          <w:color w:val="1F1C1D"/>
          <w:sz w:val="22"/>
          <w:szCs w:val="22"/>
        </w:rPr>
        <w:t xml:space="preserve"> using the 820-MHz receiver</w:t>
      </w:r>
      <w:r w:rsidR="00AF2FFD" w:rsidRPr="00AD4E87">
        <w:rPr>
          <w:rFonts w:asciiTheme="minorHAnsi" w:hAnsiTheme="minorHAnsi"/>
          <w:color w:val="1F1C1D"/>
          <w:sz w:val="22"/>
          <w:szCs w:val="22"/>
        </w:rPr>
        <w:t>.</w:t>
      </w:r>
      <w:r w:rsidR="00AF2FFD" w:rsidRPr="00AD4E87">
        <w:rPr>
          <w:rFonts w:asciiTheme="minorHAnsi" w:hAnsiTheme="minorHAnsi"/>
          <w:color w:val="FF0000"/>
          <w:sz w:val="22"/>
          <w:szCs w:val="22"/>
        </w:rPr>
        <w:t xml:space="preserve"> </w:t>
      </w:r>
    </w:p>
    <w:p w14:paraId="67FDE069" w14:textId="036AD977" w:rsidR="00C05631" w:rsidRPr="009D108E" w:rsidRDefault="00C05631">
      <w:pPr>
        <w:pStyle w:val="Default"/>
        <w:rPr>
          <w:rFonts w:asciiTheme="minorHAnsi" w:hAnsiTheme="minorHAnsi"/>
          <w:color w:val="auto"/>
          <w:sz w:val="22"/>
          <w:szCs w:val="22"/>
        </w:rPr>
      </w:pPr>
    </w:p>
    <w:p w14:paraId="11971801" w14:textId="61FE46A1" w:rsidR="00584B69" w:rsidRPr="00F5172E" w:rsidRDefault="00DB14A9">
      <w:pPr>
        <w:pStyle w:val="Default"/>
        <w:rPr>
          <w:rFonts w:asciiTheme="minorHAnsi" w:hAnsiTheme="minorHAnsi"/>
          <w:b/>
          <w:color w:val="auto"/>
          <w:sz w:val="28"/>
          <w:szCs w:val="28"/>
        </w:rPr>
      </w:pPr>
      <w:r w:rsidRPr="00F5172E">
        <w:rPr>
          <w:rFonts w:asciiTheme="minorHAnsi" w:hAnsiTheme="minorHAnsi"/>
          <w:b/>
          <w:color w:val="auto"/>
          <w:sz w:val="28"/>
          <w:szCs w:val="28"/>
          <w:u w:val="single"/>
        </w:rPr>
        <w:t>PSC Project Information</w:t>
      </w:r>
    </w:p>
    <w:p w14:paraId="1CDA8619" w14:textId="3525613B" w:rsidR="00584B69" w:rsidRPr="00C53380" w:rsidRDefault="00574786">
      <w:pPr>
        <w:pStyle w:val="Default"/>
        <w:rPr>
          <w:rFonts w:asciiTheme="minorHAnsi" w:hAnsiTheme="minorHAnsi"/>
          <w:sz w:val="20"/>
          <w:szCs w:val="20"/>
        </w:rPr>
      </w:pPr>
      <w:r w:rsidRPr="00AD4E87">
        <w:rPr>
          <w:rFonts w:asciiTheme="minorHAnsi" w:hAnsiTheme="minorHAnsi"/>
          <w:noProof/>
          <w:color w:val="818181"/>
          <w:sz w:val="28"/>
          <w:szCs w:val="28"/>
          <w:u w:val="single"/>
        </w:rPr>
        <w:drawing>
          <wp:anchor distT="0" distB="0" distL="114300" distR="114300" simplePos="0" relativeHeight="251670528" behindDoc="1" locked="0" layoutInCell="1" allowOverlap="1" wp14:anchorId="36B1BEF6" wp14:editId="4D312CCF">
            <wp:simplePos x="0" y="0"/>
            <wp:positionH relativeFrom="column">
              <wp:posOffset>3631565</wp:posOffset>
            </wp:positionH>
            <wp:positionV relativeFrom="paragraph">
              <wp:posOffset>10160</wp:posOffset>
            </wp:positionV>
            <wp:extent cx="2712085" cy="1844040"/>
            <wp:effectExtent l="76200" t="76200" r="81915" b="86360"/>
            <wp:wrapTight wrapText="bothSides">
              <wp:wrapPolygon edited="0">
                <wp:start x="-607" y="-893"/>
                <wp:lineTo x="-607" y="22314"/>
                <wp:lineTo x="22050" y="22314"/>
                <wp:lineTo x="22050" y="-893"/>
                <wp:lineTo x="-607" y="-893"/>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2712085" cy="1844040"/>
                    </a:xfrm>
                    <a:prstGeom prst="rect">
                      <a:avLst/>
                    </a:prstGeom>
                    <a:noFill/>
                    <a:ln w="76200" cmpd="sng">
                      <a:solidFill>
                        <a:srgbClr val="FFFFFF"/>
                      </a:solidFill>
                      <a:miter lim="800000"/>
                      <a:headEnd/>
                      <a:tailEnd/>
                    </a:ln>
                  </pic:spPr>
                </pic:pic>
              </a:graphicData>
            </a:graphic>
            <wp14:sizeRelH relativeFrom="margin">
              <wp14:pctWidth>0</wp14:pctWidth>
            </wp14:sizeRelH>
            <wp14:sizeRelV relativeFrom="margin">
              <wp14:pctHeight>0</wp14:pctHeight>
            </wp14:sizeRelV>
          </wp:anchor>
        </w:drawing>
      </w:r>
      <w:r w:rsidR="00DB14A9" w:rsidRPr="00AD4E87">
        <w:rPr>
          <w:rFonts w:asciiTheme="minorHAnsi" w:hAnsiTheme="minorHAnsi"/>
          <w:sz w:val="20"/>
          <w:szCs w:val="20"/>
        </w:rPr>
        <w:t xml:space="preserve"> </w:t>
      </w:r>
    </w:p>
    <w:p w14:paraId="065725A8" w14:textId="77777777" w:rsidR="00584B69" w:rsidRPr="00AD4E87" w:rsidRDefault="00DB14A9" w:rsidP="00081799">
      <w:pPr>
        <w:pStyle w:val="Default"/>
        <w:numPr>
          <w:ilvl w:val="0"/>
          <w:numId w:val="11"/>
        </w:numPr>
        <w:ind w:left="450" w:hanging="270"/>
        <w:rPr>
          <w:rFonts w:asciiTheme="minorHAnsi" w:hAnsiTheme="minorHAnsi"/>
          <w:sz w:val="22"/>
          <w:szCs w:val="22"/>
        </w:rPr>
      </w:pPr>
      <w:r w:rsidRPr="00AD4E87">
        <w:rPr>
          <w:rFonts w:asciiTheme="minorHAnsi" w:hAnsiTheme="minorHAnsi"/>
          <w:sz w:val="22"/>
          <w:szCs w:val="22"/>
        </w:rPr>
        <w:t>Teachers may be science</w:t>
      </w:r>
      <w:r w:rsidR="00910CB3" w:rsidRPr="00AD4E87">
        <w:rPr>
          <w:rFonts w:asciiTheme="minorHAnsi" w:hAnsiTheme="minorHAnsi"/>
          <w:sz w:val="22"/>
          <w:szCs w:val="22"/>
        </w:rPr>
        <w:t>/math</w:t>
      </w:r>
      <w:r w:rsidRPr="00AD4E87">
        <w:rPr>
          <w:rFonts w:asciiTheme="minorHAnsi" w:hAnsiTheme="minorHAnsi"/>
          <w:sz w:val="22"/>
          <w:szCs w:val="22"/>
        </w:rPr>
        <w:t xml:space="preserve"> teachers teaching grades </w:t>
      </w:r>
      <w:r w:rsidR="009D235A" w:rsidRPr="00AD4E87">
        <w:rPr>
          <w:rFonts w:asciiTheme="minorHAnsi" w:hAnsiTheme="minorHAnsi"/>
          <w:sz w:val="22"/>
          <w:szCs w:val="22"/>
        </w:rPr>
        <w:t>8</w:t>
      </w:r>
      <w:r w:rsidRPr="00AD4E87">
        <w:rPr>
          <w:rFonts w:asciiTheme="minorHAnsi" w:hAnsiTheme="minorHAnsi"/>
          <w:sz w:val="22"/>
          <w:szCs w:val="22"/>
        </w:rPr>
        <w:t xml:space="preserve">-12.  </w:t>
      </w:r>
    </w:p>
    <w:p w14:paraId="07D0F5B1" w14:textId="77777777" w:rsidR="00C53380" w:rsidRDefault="009D108E" w:rsidP="00081799">
      <w:pPr>
        <w:pStyle w:val="Default"/>
        <w:numPr>
          <w:ilvl w:val="0"/>
          <w:numId w:val="11"/>
        </w:numPr>
        <w:ind w:left="450" w:hanging="270"/>
        <w:rPr>
          <w:rFonts w:asciiTheme="minorHAnsi" w:hAnsiTheme="minorHAnsi"/>
          <w:sz w:val="22"/>
          <w:szCs w:val="22"/>
        </w:rPr>
      </w:pPr>
      <w:r w:rsidRPr="00AD4E87">
        <w:rPr>
          <w:rFonts w:asciiTheme="minorHAnsi" w:hAnsiTheme="minorHAnsi"/>
          <w:noProof/>
          <w:sz w:val="22"/>
          <w:szCs w:val="22"/>
        </w:rPr>
        <mc:AlternateContent>
          <mc:Choice Requires="wps">
            <w:drawing>
              <wp:anchor distT="0" distB="0" distL="114300" distR="114300" simplePos="0" relativeHeight="251662336" behindDoc="0" locked="0" layoutInCell="1" allowOverlap="1" wp14:anchorId="49115836" wp14:editId="3971F0E0">
                <wp:simplePos x="0" y="0"/>
                <wp:positionH relativeFrom="margin">
                  <wp:posOffset>7835900</wp:posOffset>
                </wp:positionH>
                <wp:positionV relativeFrom="margin">
                  <wp:posOffset>7689215</wp:posOffset>
                </wp:positionV>
                <wp:extent cx="3285490" cy="366395"/>
                <wp:effectExtent l="0" t="0" r="0" b="0"/>
                <wp:wrapSquare wrapText="bothSides"/>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5490" cy="366395"/>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16E65E42" w14:textId="77777777" w:rsidR="001A5303" w:rsidRDefault="001A5303" w:rsidP="009D235A">
                            <w:pPr>
                              <w:pStyle w:val="Default"/>
                              <w:rPr>
                                <w:rFonts w:ascii="Calibri" w:hAnsi="Calibri" w:cs="Calibri"/>
                                <w:sz w:val="18"/>
                                <w:szCs w:val="18"/>
                              </w:rPr>
                            </w:pPr>
                            <w:r>
                              <w:rPr>
                                <w:rFonts w:ascii="Calibri" w:hAnsi="Calibri" w:cs="Calibri"/>
                                <w:sz w:val="18"/>
                                <w:szCs w:val="18"/>
                              </w:rPr>
                              <w:t xml:space="preserve">Unique Double Pulsar System discovered by astronomers involved in the PSC! </w:t>
                            </w:r>
                          </w:p>
                          <w:p w14:paraId="1EBAC22D" w14:textId="77777777" w:rsidR="001A5303" w:rsidRDefault="001A530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115836" id="Text Box 3" o:spid="_x0000_s1028" type="#_x0000_t202" style="position:absolute;left:0;text-align:left;margin-left:617pt;margin-top:605.45pt;width:258.7pt;height:28.8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7MsOAIAAEAEAAAOAAAAZHJzL2Uyb0RvYy54bWysU9uO2jAQfa/Uf7D8DrkQLokIqwVEVWl7&#10;kXb7AcZxSNTE49qGhFb77x07wKL2rWoerIxn5szMOePlQ9825CS0qUHmNBqHlAjJoajlIaffXnaj&#10;BSXGMlmwBqTI6VkY+rB6/27ZqUzEUEFTCE0QRJqsUzmtrFVZEBheiZaZMSgh0VmCbplFUx+CQrMO&#10;0dsmiMNwFnSgC6WBC2Pwdjs46crjl6Xg9ktZGmFJk1PszfpT+3PvzmC1ZNlBM1XV/NIG+4cuWlZL&#10;LHqD2jLLyFHXf0G1NddgoLRjDm0AZVlz4WfAaaLwj2meK6aEnwXJMepGk/l/sPzz6asmdYHaUSJZ&#10;ixK9iN6SNfRk4tjplMkw6FlhmO3x2kW6SY16Av7dEAmbismDeNQaukqwAruLXGZwlzrgGAey7z5B&#10;gWXY0YIH6kvdOkAkgyA6qnS+KeNa4Xg5iRfTJEUXR99kNpukU1+CZddspY39IKAl7ienGpX36Oz0&#10;ZKzrhmXXEN89NHWxq5vGG/qw3zSanBhuyc5/F3RzH9ZIFyzBpQ2Iww02iTWcz7XrVf+VRnESruN0&#10;tJst5qOkTKajdB4uRmGUrtNZmKTJdvd6KXLN94Q5jga2bL/vvTKxi3Nk7qE4I4MahjXGZ4c/Feif&#10;lHS4wjk1P45MC0qajxJVSKMkcTvvjWQ6j9HQ9579vYdJjlA5tZQMvxs7vJOj0vWhwkqD7hIeUbmy&#10;9qS+dXXRG9fUc315Uu4d3Ns+6u3hr34DAAD//wMAUEsDBBQABgAIAAAAIQA7IvbY4QAAAA8BAAAP&#10;AAAAZHJzL2Rvd25yZXYueG1sTI/BboNADETvlfoPK0fqpWoWUgIJZYnaSq16TZoPMOAACutF7CaQ&#10;v+9yam4eezR+k+0m3YkrDbY1rCBcBiCIS1O1XCs4/n69bEBYh1xhZ5gU3MjCLn98yDCtzMh7uh5c&#10;LXwI2xQVNM71qZS2bEijXZqe2N9OZtDovBxqWQ04+nDdyVUQxFJjy/5Dgz19NlSeDxet4PQzPq+3&#10;Y/Htjsk+ij+wTQpzU+ppMb2/gXA0uX8zzPgeHXLPVJgLV1Z0Xq9eI1/GzVMYbEHMnmQdRiCKeRdv&#10;YpB5Ju975H8AAAD//wMAUEsBAi0AFAAGAAgAAAAhALaDOJL+AAAA4QEAABMAAAAAAAAAAAAAAAAA&#10;AAAAAFtDb250ZW50X1R5cGVzXS54bWxQSwECLQAUAAYACAAAACEAOP0h/9YAAACUAQAACwAAAAAA&#10;AAAAAAAAAAAvAQAAX3JlbHMvLnJlbHNQSwECLQAUAAYACAAAACEAXiuzLDgCAABABAAADgAAAAAA&#10;AAAAAAAAAAAuAgAAZHJzL2Uyb0RvYy54bWxQSwECLQAUAAYACAAAACEAOyL22OEAAAAPAQAADwAA&#10;AAAAAAAAAAAAAACSBAAAZHJzL2Rvd25yZXYueG1sUEsFBgAAAAAEAAQA8wAAAKAFAAAAAA==&#10;" stroked="f">
                <v:textbox>
                  <w:txbxContent>
                    <w:p w14:paraId="16E65E42" w14:textId="77777777" w:rsidR="001A5303" w:rsidRDefault="001A5303" w:rsidP="009D235A">
                      <w:pPr>
                        <w:pStyle w:val="Default"/>
                        <w:rPr>
                          <w:rFonts w:ascii="Calibri" w:hAnsi="Calibri" w:cs="Calibri"/>
                          <w:sz w:val="18"/>
                          <w:szCs w:val="18"/>
                        </w:rPr>
                      </w:pPr>
                      <w:r>
                        <w:rPr>
                          <w:rFonts w:ascii="Calibri" w:hAnsi="Calibri" w:cs="Calibri"/>
                          <w:sz w:val="18"/>
                          <w:szCs w:val="18"/>
                        </w:rPr>
                        <w:t xml:space="preserve">Unique Double Pulsar System discovered by astronomers involved in the PSC! </w:t>
                      </w:r>
                    </w:p>
                    <w:p w14:paraId="1EBAC22D" w14:textId="77777777" w:rsidR="001A5303" w:rsidRDefault="001A5303"/>
                  </w:txbxContent>
                </v:textbox>
                <w10:wrap type="square" anchorx="margin" anchory="margin"/>
              </v:shape>
            </w:pict>
          </mc:Fallback>
        </mc:AlternateContent>
      </w:r>
      <w:r w:rsidR="00DB14A9" w:rsidRPr="00AD4E87">
        <w:rPr>
          <w:rFonts w:asciiTheme="minorHAnsi" w:hAnsiTheme="minorHAnsi"/>
          <w:sz w:val="22"/>
          <w:szCs w:val="22"/>
        </w:rPr>
        <w:t xml:space="preserve">Multiple teachers from the same school are encouraged to apply.  </w:t>
      </w:r>
    </w:p>
    <w:p w14:paraId="584C56D3" w14:textId="7C78C57B" w:rsidR="00584B69" w:rsidRPr="00AD4E87" w:rsidRDefault="00C53380" w:rsidP="00081799">
      <w:pPr>
        <w:pStyle w:val="Default"/>
        <w:numPr>
          <w:ilvl w:val="0"/>
          <w:numId w:val="11"/>
        </w:numPr>
        <w:ind w:left="450" w:hanging="270"/>
        <w:rPr>
          <w:rFonts w:asciiTheme="minorHAnsi" w:hAnsiTheme="minorHAnsi"/>
          <w:sz w:val="22"/>
          <w:szCs w:val="22"/>
        </w:rPr>
      </w:pPr>
      <w:r>
        <w:rPr>
          <w:rFonts w:asciiTheme="minorHAnsi" w:hAnsiTheme="minorHAnsi"/>
          <w:sz w:val="22"/>
          <w:szCs w:val="22"/>
        </w:rPr>
        <w:t>Motivated students can apply without a participating teacher.</w:t>
      </w:r>
      <w:r w:rsidR="00DB14A9" w:rsidRPr="00AD4E87">
        <w:rPr>
          <w:rFonts w:asciiTheme="minorHAnsi" w:hAnsiTheme="minorHAnsi"/>
          <w:sz w:val="22"/>
          <w:szCs w:val="22"/>
        </w:rPr>
        <w:t xml:space="preserve"> </w:t>
      </w:r>
    </w:p>
    <w:p w14:paraId="03ABD0B8" w14:textId="77777777" w:rsidR="00584B69" w:rsidRPr="00AD4E87" w:rsidRDefault="00081799" w:rsidP="00081799">
      <w:pPr>
        <w:pStyle w:val="Default"/>
        <w:numPr>
          <w:ilvl w:val="0"/>
          <w:numId w:val="11"/>
        </w:numPr>
        <w:ind w:left="450" w:hanging="270"/>
        <w:rPr>
          <w:rFonts w:asciiTheme="minorHAnsi" w:hAnsiTheme="minorHAnsi"/>
          <w:sz w:val="22"/>
          <w:szCs w:val="22"/>
        </w:rPr>
      </w:pPr>
      <w:r w:rsidRPr="009D108E">
        <w:rPr>
          <w:rFonts w:asciiTheme="minorHAnsi" w:hAnsiTheme="minorHAnsi"/>
          <w:noProof/>
          <w:color w:val="auto"/>
          <w:sz w:val="22"/>
          <w:szCs w:val="22"/>
        </w:rPr>
        <mc:AlternateContent>
          <mc:Choice Requires="wps">
            <w:drawing>
              <wp:anchor distT="0" distB="0" distL="114300" distR="114300" simplePos="0" relativeHeight="251676672" behindDoc="0" locked="0" layoutInCell="1" allowOverlap="1" wp14:anchorId="6332925F" wp14:editId="004A3762">
                <wp:simplePos x="0" y="0"/>
                <wp:positionH relativeFrom="column">
                  <wp:posOffset>3632200</wp:posOffset>
                </wp:positionH>
                <wp:positionV relativeFrom="paragraph">
                  <wp:posOffset>205105</wp:posOffset>
                </wp:positionV>
                <wp:extent cx="2677795" cy="452120"/>
                <wp:effectExtent l="0" t="0" r="0" b="508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795" cy="452120"/>
                        </a:xfrm>
                        <a:prstGeom prst="rect">
                          <a:avLst/>
                        </a:prstGeom>
                        <a:noFill/>
                        <a:ln w="9525">
                          <a:noFill/>
                          <a:miter lim="800000"/>
                          <a:headEnd/>
                          <a:tailEnd/>
                        </a:ln>
                      </wps:spPr>
                      <wps:txbx>
                        <w:txbxContent>
                          <w:p w14:paraId="15320011" w14:textId="77777777" w:rsidR="001A5303" w:rsidRPr="00081799" w:rsidRDefault="001A5303">
                            <w:pPr>
                              <w:rPr>
                                <w:color w:val="FFFFFF" w:themeColor="background1"/>
                              </w:rPr>
                            </w:pPr>
                            <w:r>
                              <w:rPr>
                                <w:color w:val="FFFFFF" w:themeColor="background1"/>
                              </w:rPr>
                              <w:t>Unique</w:t>
                            </w:r>
                            <w:r w:rsidRPr="00081799">
                              <w:rPr>
                                <w:color w:val="FFFFFF" w:themeColor="background1"/>
                              </w:rPr>
                              <w:t xml:space="preserve"> double pulsar system discovered by</w:t>
                            </w:r>
                            <w:r>
                              <w:rPr>
                                <w:color w:val="FFFFFF" w:themeColor="background1"/>
                              </w:rPr>
                              <w:t xml:space="preserve"> PSC astronomers!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32925F" id="_x0000_s1029" type="#_x0000_t202" style="position:absolute;left:0;text-align:left;margin-left:286pt;margin-top:16.15pt;width:210.85pt;height:35.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BdxDwIAAPkDAAAOAAAAZHJzL2Uyb0RvYy54bWysU9tu2zAMfR+wfxD0vjjxkqYx4hRduw4D&#10;ugvQ7gMYWY6FSaImKbG7rx8lJ1mwvQ3TgyCJ5CHPIbW+GYxmB+mDQlvz2WTKmbQCG2V3Nf/2/PDm&#10;mrMQwTag0cqav8jAbzavX617V8kSO9SN9IxAbKh6V/MuRlcVRRCdNBAm6KQlY4veQKSr3xWNh57Q&#10;jS7K6fSq6NE3zqOQIdDr/Wjkm4zftlLEL20bZGS65lRbzLvP+zbtxWYN1c6D65Q4lgH/UIUBZSnp&#10;GeoeIrC9V39BGSU8BmzjRKApsG2VkJkDsZlN/2Dz1IGTmQuJE9xZpvD/YMXnw1fPVFPzJWcWDLXo&#10;WQ6RvcOBlUmd3oWKnJ4cucWBnqnLmWlwjyi+B2bxrgO7k7feY99JaKi6WYosLkJHnJBAtv0nbCgN&#10;7CNmoKH1JklHYjBCpy69nDuTShH0WF4tl8vVgjNBtvminJW5dQVUp2jnQ/wg0bB0qLmnzmd0ODyG&#10;mKqB6uSSkll8UFrn7mvL+pqvFuUiB1xYjIo0nFqZml9P0xrHJZF8b5scHEHp8UwJtD2yTkRHynHY&#10;Dlnetycxt9i8kAwex1mkv0OHDv1Pznqaw5qHH3vwkjP90ZKUq9l8ngY3X+aLJRFn/tKyvbSAFQRV&#10;88jZeLyLedhHyrckeauyGqk3YyXHkmm+skjHv5AG+PKevX7/2M0vAAAA//8DAFBLAwQUAAYACAAA&#10;ACEA0UWF6N8AAAAKAQAADwAAAGRycy9kb3ducmV2LnhtbEyPy07DMBBF90j9B2uQ2FGbhFCSxqkQ&#10;iC2I8pC6c+NpEjUeR7HbhL9nWMFyNEf3nltuZteLM46h86ThZqlAINXedtRo+Hh/vr4HEaIha3pP&#10;qOEbA2yqxUVpCusnesPzNjaCQygURkMb41BIGeoWnQlLPyDx7+BHZyKfYyPtaCYOd71MlLqTznTE&#10;Da0Z8LHF+rg9OQ2fL4fd1616bZ5cNkx+VpJcLrW+upwf1iAizvEPhl99VoeKnfb+RDaIXkO2SnhL&#10;1JAmKQgG8jxdgdgzqdIMZFXK/xOqHwAAAP//AwBQSwECLQAUAAYACAAAACEAtoM4kv4AAADhAQAA&#10;EwAAAAAAAAAAAAAAAAAAAAAAW0NvbnRlbnRfVHlwZXNdLnhtbFBLAQItABQABgAIAAAAIQA4/SH/&#10;1gAAAJQBAAALAAAAAAAAAAAAAAAAAC8BAABfcmVscy8ucmVsc1BLAQItABQABgAIAAAAIQCtfBdx&#10;DwIAAPkDAAAOAAAAAAAAAAAAAAAAAC4CAABkcnMvZTJvRG9jLnhtbFBLAQItABQABgAIAAAAIQDR&#10;RYXo3wAAAAoBAAAPAAAAAAAAAAAAAAAAAGkEAABkcnMvZG93bnJldi54bWxQSwUGAAAAAAQABADz&#10;AAAAdQUAAAAA&#10;" filled="f" stroked="f">
                <v:textbox>
                  <w:txbxContent>
                    <w:p w14:paraId="15320011" w14:textId="77777777" w:rsidR="001A5303" w:rsidRPr="00081799" w:rsidRDefault="001A5303">
                      <w:pPr>
                        <w:rPr>
                          <w:color w:val="FFFFFF" w:themeColor="background1"/>
                        </w:rPr>
                      </w:pPr>
                      <w:r>
                        <w:rPr>
                          <w:color w:val="FFFFFF" w:themeColor="background1"/>
                        </w:rPr>
                        <w:t>Unique</w:t>
                      </w:r>
                      <w:r w:rsidRPr="00081799">
                        <w:rPr>
                          <w:color w:val="FFFFFF" w:themeColor="background1"/>
                        </w:rPr>
                        <w:t xml:space="preserve"> double pulsar system discovered by</w:t>
                      </w:r>
                      <w:r>
                        <w:rPr>
                          <w:color w:val="FFFFFF" w:themeColor="background1"/>
                        </w:rPr>
                        <w:t xml:space="preserve"> PSC astronomers!</w:t>
                      </w:r>
                    </w:p>
                  </w:txbxContent>
                </v:textbox>
              </v:shape>
            </w:pict>
          </mc:Fallback>
        </mc:AlternateContent>
      </w:r>
      <w:r w:rsidR="00DB14A9" w:rsidRPr="00AD4E87">
        <w:rPr>
          <w:rFonts w:asciiTheme="minorHAnsi" w:hAnsiTheme="minorHAnsi"/>
          <w:sz w:val="22"/>
          <w:szCs w:val="22"/>
        </w:rPr>
        <w:t xml:space="preserve">For the training, you </w:t>
      </w:r>
      <w:r>
        <w:rPr>
          <w:rFonts w:asciiTheme="minorHAnsi" w:hAnsiTheme="minorHAnsi"/>
          <w:sz w:val="22"/>
          <w:szCs w:val="22"/>
        </w:rPr>
        <w:t>need</w:t>
      </w:r>
      <w:r w:rsidR="00DB14A9" w:rsidRPr="00AD4E87">
        <w:rPr>
          <w:rFonts w:asciiTheme="minorHAnsi" w:hAnsiTheme="minorHAnsi"/>
          <w:sz w:val="22"/>
          <w:szCs w:val="22"/>
        </w:rPr>
        <w:t xml:space="preserve"> access to</w:t>
      </w:r>
      <w:r w:rsidR="00910CB3" w:rsidRPr="00AD4E87">
        <w:rPr>
          <w:rFonts w:asciiTheme="minorHAnsi" w:hAnsiTheme="minorHAnsi"/>
          <w:sz w:val="22"/>
          <w:szCs w:val="22"/>
        </w:rPr>
        <w:t xml:space="preserve"> </w:t>
      </w:r>
      <w:r w:rsidR="00DB14A9" w:rsidRPr="00AD4E87">
        <w:rPr>
          <w:rFonts w:asciiTheme="minorHAnsi" w:hAnsiTheme="minorHAnsi"/>
          <w:sz w:val="22"/>
          <w:szCs w:val="22"/>
        </w:rPr>
        <w:t xml:space="preserve">a </w:t>
      </w:r>
      <w:r w:rsidR="00910CB3" w:rsidRPr="00081799">
        <w:rPr>
          <w:rFonts w:asciiTheme="minorHAnsi" w:hAnsiTheme="minorHAnsi"/>
          <w:b/>
          <w:sz w:val="22"/>
          <w:szCs w:val="22"/>
        </w:rPr>
        <w:t xml:space="preserve">computer </w:t>
      </w:r>
      <w:r w:rsidR="00910CB3" w:rsidRPr="00AD4E87">
        <w:rPr>
          <w:rFonts w:asciiTheme="minorHAnsi" w:hAnsiTheme="minorHAnsi"/>
          <w:sz w:val="22"/>
          <w:szCs w:val="22"/>
        </w:rPr>
        <w:t>on the internet (not a tablet or phone)</w:t>
      </w:r>
      <w:r w:rsidR="00AF2FFD" w:rsidRPr="00AD4E87">
        <w:rPr>
          <w:rFonts w:asciiTheme="minorHAnsi" w:hAnsiTheme="minorHAnsi"/>
          <w:sz w:val="22"/>
          <w:szCs w:val="22"/>
        </w:rPr>
        <w:t>.</w:t>
      </w:r>
    </w:p>
    <w:p w14:paraId="7172E42E" w14:textId="77777777" w:rsidR="00584B69" w:rsidRPr="009D108E" w:rsidRDefault="00584B69">
      <w:pPr>
        <w:pStyle w:val="Default"/>
        <w:rPr>
          <w:rFonts w:asciiTheme="minorHAnsi" w:hAnsiTheme="minorHAnsi"/>
          <w:sz w:val="16"/>
          <w:szCs w:val="16"/>
        </w:rPr>
      </w:pPr>
    </w:p>
    <w:p w14:paraId="5FA8A189" w14:textId="02BE61A4" w:rsidR="00C05631" w:rsidRPr="00AD4E87" w:rsidRDefault="00DB14A9">
      <w:pPr>
        <w:pStyle w:val="Default"/>
        <w:rPr>
          <w:rFonts w:asciiTheme="minorHAnsi" w:hAnsiTheme="minorHAnsi"/>
          <w:sz w:val="22"/>
          <w:szCs w:val="22"/>
        </w:rPr>
      </w:pPr>
      <w:r w:rsidRPr="00AD4E87">
        <w:rPr>
          <w:rFonts w:asciiTheme="minorHAnsi" w:hAnsiTheme="minorHAnsi"/>
          <w:sz w:val="22"/>
          <w:szCs w:val="22"/>
        </w:rPr>
        <w:t>Astronomy knowledge is not a prerequisite for</w:t>
      </w:r>
      <w:r w:rsidR="00FA0D1B" w:rsidRPr="00AD4E87">
        <w:rPr>
          <w:rFonts w:asciiTheme="minorHAnsi" w:hAnsiTheme="minorHAnsi"/>
          <w:sz w:val="22"/>
          <w:szCs w:val="22"/>
        </w:rPr>
        <w:t xml:space="preserve"> participation!  </w:t>
      </w:r>
      <w:r w:rsidRPr="00AD4E87">
        <w:rPr>
          <w:rFonts w:asciiTheme="minorHAnsi" w:hAnsiTheme="minorHAnsi"/>
          <w:sz w:val="22"/>
          <w:szCs w:val="22"/>
        </w:rPr>
        <w:t>But a desire to involve your</w:t>
      </w:r>
      <w:r w:rsidR="00910CB3" w:rsidRPr="00AD4E87">
        <w:rPr>
          <w:rFonts w:asciiTheme="minorHAnsi" w:hAnsiTheme="minorHAnsi"/>
          <w:sz w:val="22"/>
          <w:szCs w:val="22"/>
        </w:rPr>
        <w:t>self and your</w:t>
      </w:r>
      <w:r w:rsidRPr="00AD4E87">
        <w:rPr>
          <w:rFonts w:asciiTheme="minorHAnsi" w:hAnsiTheme="minorHAnsi"/>
          <w:sz w:val="22"/>
          <w:szCs w:val="22"/>
        </w:rPr>
        <w:t xml:space="preserve"> students in research is!  Go here to complete an online</w:t>
      </w:r>
      <w:r w:rsidR="009D108E">
        <w:rPr>
          <w:rFonts w:asciiTheme="minorHAnsi" w:hAnsiTheme="minorHAnsi"/>
          <w:sz w:val="20"/>
          <w:szCs w:val="20"/>
        </w:rPr>
        <w:t xml:space="preserve"> </w:t>
      </w:r>
      <w:r w:rsidR="009D108E">
        <w:rPr>
          <w:rFonts w:asciiTheme="minorHAnsi" w:hAnsiTheme="minorHAnsi"/>
          <w:sz w:val="22"/>
          <w:szCs w:val="22"/>
        </w:rPr>
        <w:t xml:space="preserve">application: </w:t>
      </w:r>
      <w:hyperlink r:id="rId11" w:history="1">
        <w:r w:rsidR="0034502E" w:rsidRPr="0034502E">
          <w:rPr>
            <w:rStyle w:val="Hyperlink"/>
            <w:rFonts w:asciiTheme="minorHAnsi" w:hAnsiTheme="minorHAnsi" w:cs="Arial"/>
            <w:sz w:val="22"/>
            <w:szCs w:val="22"/>
          </w:rPr>
          <w:t>http://pulsarsearchcollaboratory.com/teacherapp/</w:t>
        </w:r>
      </w:hyperlink>
    </w:p>
    <w:p w14:paraId="6349E31A" w14:textId="68BF71BA" w:rsidR="007C6FBF" w:rsidRDefault="003751CC" w:rsidP="00C05631">
      <w:pPr>
        <w:pStyle w:val="Default"/>
        <w:rPr>
          <w:rFonts w:asciiTheme="minorHAnsi" w:hAnsiTheme="minorHAnsi"/>
          <w:b/>
          <w:sz w:val="22"/>
          <w:szCs w:val="22"/>
          <w:u w:val="single"/>
        </w:rPr>
      </w:pPr>
      <w:r w:rsidRPr="00AD4E87">
        <w:rPr>
          <w:rFonts w:asciiTheme="minorHAnsi" w:hAnsiTheme="minorHAnsi"/>
          <w:b/>
          <w:noProof/>
          <w:sz w:val="48"/>
          <w:szCs w:val="48"/>
        </w:rPr>
        <w:lastRenderedPageBreak/>
        <mc:AlternateContent>
          <mc:Choice Requires="wps">
            <w:drawing>
              <wp:anchor distT="0" distB="0" distL="114300" distR="114300" simplePos="0" relativeHeight="251674624" behindDoc="1" locked="0" layoutInCell="1" allowOverlap="1" wp14:anchorId="21BC36F6" wp14:editId="2D4E4D85">
                <wp:simplePos x="0" y="0"/>
                <wp:positionH relativeFrom="column">
                  <wp:posOffset>-160020</wp:posOffset>
                </wp:positionH>
                <wp:positionV relativeFrom="paragraph">
                  <wp:posOffset>-22225</wp:posOffset>
                </wp:positionV>
                <wp:extent cx="6753225" cy="924242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6753225" cy="92424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29DAE4" id="Rectangle 6" o:spid="_x0000_s1026" style="position:absolute;margin-left:-12.6pt;margin-top:-1.75pt;width:531.75pt;height:727.7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9jaeQIAAEUFAAAOAAAAZHJzL2Uyb0RvYy54bWysVFFP2zAQfp+0/2D5faTN2jIqUlSBmCYh&#10;qICJZ9exm0iOzzu7Tbtfv7OThgrQHqaB5Nq+u+/uvnzny6t9Y9hOoa/BFnx8NuJMWQllbTcF//l8&#10;++UbZz4IWwoDVhX8oDy/Wnz+dNm6ucqhAlMqZARi/bx1Ba9CcPMs87JSjfBn4JQlowZsRKAjbrIS&#10;RUvojcny0WiWtYClQ5DKe7q96Yx8kfC1VjI8aO1VYKbgVFtIK6Z1HddscSnmGxSuqmVfhviHKhpR&#10;W0o6QN2IINgW63dQTS0RPOhwJqHJQOtaqtQDdTMevenmqRJOpV6IHO8Gmvz/g5X3uxWyuiz4jDMr&#10;GvpEj0SasBuj2CzS0zo/J68nt8L+5Gkbe91rbOIvdcH2idLDQKnaBybpcnY+/ZrnU84k2S7yCf1P&#10;I2r2Gu7Qh+8KGhY3BUdKn6gUuzsfOtejS8xm4bY2Jt7Hyrpa0i4cjIoOxj4qTS1R9jwBJTGpa4Ns&#10;J0gGQkplw7gzVaJU3fV0RH99aUNEKjQBRmRNiQfsHiAK9T12V3bvH0NV0uIQPPpbYV3wEJEygw1D&#10;cFNbwI8ADHXVZ+78jyR11ESW1lAe6IMjdJPgnbytifY74cNKIEmfhoTGOTzQog20BYd+x1kF+Puj&#10;++hPiiQrZy2NUsH9r61AxZn5YUmrF+PJJM5eOkym5zkd8NSyPrXYbXMN9JnG9HA4mbbRP5jjViM0&#10;LzT1y5iVTMJKyl1wGfB4uA7diNO7IdVymdxo3pwId/bJyQgeWY2yet6/CHS99gLJ9h6OYyfmbyTY&#10;+cZIC8ttAF0nfb7y2vNNs5qE078r8TE4PSev19dv8QcAAP//AwBQSwMEFAAGAAgAAAAhAFGS4ETi&#10;AAAADAEAAA8AAABkcnMvZG93bnJldi54bWxMj8tOwzAQRfdI/IM1SOxam4SgKsSpSiVWPKQ0LRI7&#10;1x6SQDyOYrcNfD3uCnZ3NEd3zhTLyfbsiKPvHEm4mQtgSNqZjhoJ2/pxtgDmgyKjekco4Rs9LMvL&#10;i0Llxp2owuMmNCyWkM+VhDaEIefc6xat8nM3IMXdhxutCnEcG25GdYrltueJEHfcqo7ihVYNuG5R&#10;f20OVgLu3j6rn/cn/fqsV66idagf6hcpr6+m1T2wgFP4g+GsH9WhjE57dyDjWS9hlmRJRGNIM2Bn&#10;QKSLFNg+ptssEcDLgv9/ovwFAAD//wMAUEsBAi0AFAAGAAgAAAAhALaDOJL+AAAA4QEAABMAAAAA&#10;AAAAAAAAAAAAAAAAAFtDb250ZW50X1R5cGVzXS54bWxQSwECLQAUAAYACAAAACEAOP0h/9YAAACU&#10;AQAACwAAAAAAAAAAAAAAAAAvAQAAX3JlbHMvLnJlbHNQSwECLQAUAAYACAAAACEALTPY2nkCAABF&#10;BQAADgAAAAAAAAAAAAAAAAAuAgAAZHJzL2Uyb0RvYy54bWxQSwECLQAUAAYACAAAACEAUZLgROIA&#10;AAAMAQAADwAAAAAAAAAAAAAAAADTBAAAZHJzL2Rvd25yZXYueG1sUEsFBgAAAAAEAAQA8wAAAOIF&#10;AAAAAA==&#10;" filled="f" strokecolor="#243f60 [1604]" strokeweight="2pt"/>
            </w:pict>
          </mc:Fallback>
        </mc:AlternateContent>
      </w:r>
    </w:p>
    <w:p w14:paraId="249A5096" w14:textId="52A03FE1" w:rsidR="00C05631" w:rsidRDefault="00AD4E87" w:rsidP="00C05631">
      <w:pPr>
        <w:pStyle w:val="Default"/>
        <w:rPr>
          <w:rFonts w:asciiTheme="minorHAnsi" w:hAnsiTheme="minorHAnsi"/>
          <w:b/>
          <w:sz w:val="22"/>
          <w:szCs w:val="22"/>
          <w:u w:val="single"/>
        </w:rPr>
      </w:pPr>
      <w:r>
        <w:rPr>
          <w:rFonts w:asciiTheme="minorHAnsi" w:hAnsiTheme="minorHAnsi"/>
          <w:b/>
          <w:sz w:val="22"/>
          <w:szCs w:val="22"/>
          <w:u w:val="single"/>
        </w:rPr>
        <w:t>Program Components:</w:t>
      </w:r>
    </w:p>
    <w:p w14:paraId="6CFF7B1C" w14:textId="77777777" w:rsidR="00943604" w:rsidRPr="00081799" w:rsidRDefault="00943604" w:rsidP="00C05631">
      <w:pPr>
        <w:pStyle w:val="Default"/>
        <w:rPr>
          <w:rFonts w:asciiTheme="minorHAnsi" w:hAnsiTheme="minorHAnsi"/>
          <w:sz w:val="22"/>
          <w:szCs w:val="22"/>
        </w:rPr>
      </w:pPr>
    </w:p>
    <w:p w14:paraId="37664A33" w14:textId="53F930B4" w:rsidR="00081799" w:rsidRPr="00943604" w:rsidRDefault="00C05631" w:rsidP="009B0584">
      <w:pPr>
        <w:pStyle w:val="Default"/>
        <w:ind w:left="180"/>
        <w:rPr>
          <w:rFonts w:asciiTheme="minorHAnsi" w:hAnsiTheme="minorHAnsi"/>
          <w:sz w:val="22"/>
          <w:szCs w:val="22"/>
        </w:rPr>
      </w:pPr>
      <w:r w:rsidRPr="00AD4E87">
        <w:rPr>
          <w:rFonts w:asciiTheme="minorHAnsi" w:hAnsiTheme="minorHAnsi"/>
          <w:sz w:val="22"/>
          <w:szCs w:val="22"/>
        </w:rPr>
        <w:t xml:space="preserve">1. </w:t>
      </w:r>
      <w:r w:rsidR="00081799" w:rsidRPr="00943604">
        <w:rPr>
          <w:rFonts w:asciiTheme="minorHAnsi" w:hAnsiTheme="minorHAnsi"/>
          <w:b/>
          <w:sz w:val="22"/>
          <w:szCs w:val="22"/>
        </w:rPr>
        <w:t xml:space="preserve">Free </w:t>
      </w:r>
      <w:r w:rsidRPr="00943604">
        <w:rPr>
          <w:rFonts w:asciiTheme="minorHAnsi" w:hAnsiTheme="minorHAnsi"/>
          <w:b/>
          <w:sz w:val="22"/>
          <w:szCs w:val="22"/>
        </w:rPr>
        <w:t>Workshops for teachers</w:t>
      </w:r>
      <w:r w:rsidR="005C452E" w:rsidRPr="00943604">
        <w:rPr>
          <w:rFonts w:asciiTheme="minorHAnsi" w:hAnsiTheme="minorHAnsi"/>
          <w:b/>
          <w:sz w:val="22"/>
          <w:szCs w:val="22"/>
        </w:rPr>
        <w:t xml:space="preserve"> and students</w:t>
      </w:r>
      <w:r w:rsidRPr="00AD4E87">
        <w:rPr>
          <w:rFonts w:asciiTheme="minorHAnsi" w:hAnsiTheme="minorHAnsi"/>
          <w:sz w:val="22"/>
          <w:szCs w:val="22"/>
        </w:rPr>
        <w:t xml:space="preserve">.  In </w:t>
      </w:r>
      <w:r w:rsidR="002B5DCF" w:rsidRPr="00AD4E87">
        <w:rPr>
          <w:rFonts w:asciiTheme="minorHAnsi" w:hAnsiTheme="minorHAnsi"/>
          <w:sz w:val="22"/>
          <w:szCs w:val="22"/>
        </w:rPr>
        <w:t>o</w:t>
      </w:r>
      <w:r w:rsidRPr="00AD4E87">
        <w:rPr>
          <w:rFonts w:asciiTheme="minorHAnsi" w:hAnsiTheme="minorHAnsi"/>
          <w:sz w:val="22"/>
          <w:szCs w:val="22"/>
        </w:rPr>
        <w:t xml:space="preserve">rder to be selected </w:t>
      </w:r>
      <w:r w:rsidR="005C452E" w:rsidRPr="00AD4E87">
        <w:rPr>
          <w:rFonts w:asciiTheme="minorHAnsi" w:hAnsiTheme="minorHAnsi"/>
          <w:sz w:val="22"/>
          <w:szCs w:val="22"/>
        </w:rPr>
        <w:t xml:space="preserve">by the PSC, you must </w:t>
      </w:r>
      <w:r w:rsidR="009D108E">
        <w:rPr>
          <w:rFonts w:asciiTheme="minorHAnsi" w:hAnsiTheme="minorHAnsi"/>
          <w:sz w:val="22"/>
          <w:szCs w:val="22"/>
        </w:rPr>
        <w:t xml:space="preserve">be willing to </w:t>
      </w:r>
      <w:r w:rsidR="00C53380">
        <w:rPr>
          <w:rFonts w:asciiTheme="minorHAnsi" w:hAnsiTheme="minorHAnsi"/>
          <w:sz w:val="22"/>
          <w:szCs w:val="22"/>
        </w:rPr>
        <w:t xml:space="preserve">complete six </w:t>
      </w:r>
      <w:r w:rsidR="00F012E8">
        <w:rPr>
          <w:rFonts w:asciiTheme="minorHAnsi" w:hAnsiTheme="minorHAnsi"/>
          <w:sz w:val="22"/>
          <w:szCs w:val="22"/>
        </w:rPr>
        <w:t>online sessions</w:t>
      </w:r>
      <w:r w:rsidRPr="00AD4E87">
        <w:rPr>
          <w:rFonts w:asciiTheme="minorHAnsi" w:hAnsiTheme="minorHAnsi"/>
          <w:sz w:val="22"/>
          <w:szCs w:val="22"/>
        </w:rPr>
        <w:t xml:space="preserve"> t</w:t>
      </w:r>
      <w:r w:rsidR="002B5DCF" w:rsidRPr="00AD4E87">
        <w:rPr>
          <w:rFonts w:asciiTheme="minorHAnsi" w:hAnsiTheme="minorHAnsi"/>
          <w:sz w:val="22"/>
          <w:szCs w:val="22"/>
        </w:rPr>
        <w:t>o gain</w:t>
      </w:r>
      <w:r w:rsidRPr="00AD4E87">
        <w:rPr>
          <w:rFonts w:asciiTheme="minorHAnsi" w:hAnsiTheme="minorHAnsi"/>
          <w:sz w:val="22"/>
          <w:szCs w:val="22"/>
        </w:rPr>
        <w:t xml:space="preserve"> background knowledge and familiarity with </w:t>
      </w:r>
      <w:r w:rsidR="005C452E" w:rsidRPr="00AD4E87">
        <w:rPr>
          <w:rFonts w:asciiTheme="minorHAnsi" w:hAnsiTheme="minorHAnsi"/>
          <w:sz w:val="22"/>
          <w:szCs w:val="22"/>
        </w:rPr>
        <w:t>pulsar data</w:t>
      </w:r>
      <w:r w:rsidRPr="00AD4E87">
        <w:rPr>
          <w:rFonts w:asciiTheme="minorHAnsi" w:hAnsiTheme="minorHAnsi"/>
          <w:sz w:val="22"/>
          <w:szCs w:val="22"/>
        </w:rPr>
        <w:t xml:space="preserve">. You will need access to the internet in order to attend the sessions and to complete homework. </w:t>
      </w:r>
    </w:p>
    <w:p w14:paraId="32D18EC0" w14:textId="19CE3D17" w:rsidR="00C05631" w:rsidRPr="00943604" w:rsidRDefault="00C05631" w:rsidP="00943604">
      <w:pPr>
        <w:pStyle w:val="Default"/>
        <w:ind w:left="180"/>
        <w:rPr>
          <w:rFonts w:asciiTheme="minorHAnsi" w:hAnsiTheme="minorHAnsi"/>
          <w:sz w:val="22"/>
          <w:szCs w:val="22"/>
        </w:rPr>
      </w:pPr>
      <w:r w:rsidRPr="00AD4E87">
        <w:rPr>
          <w:rFonts w:asciiTheme="minorHAnsi" w:hAnsiTheme="minorHAnsi"/>
          <w:sz w:val="22"/>
          <w:szCs w:val="22"/>
        </w:rPr>
        <w:t xml:space="preserve">2. </w:t>
      </w:r>
      <w:r w:rsidR="00943604" w:rsidRPr="00943604">
        <w:rPr>
          <w:rFonts w:asciiTheme="minorHAnsi" w:hAnsiTheme="minorHAnsi"/>
          <w:b/>
          <w:sz w:val="22"/>
          <w:szCs w:val="22"/>
        </w:rPr>
        <w:t>O</w:t>
      </w:r>
      <w:r w:rsidR="005C452E" w:rsidRPr="00943604">
        <w:rPr>
          <w:rFonts w:asciiTheme="minorHAnsi" w:hAnsiTheme="minorHAnsi"/>
          <w:b/>
          <w:sz w:val="22"/>
          <w:szCs w:val="22"/>
        </w:rPr>
        <w:t>nline community.</w:t>
      </w:r>
      <w:r w:rsidR="005C452E" w:rsidRPr="00AD4E87">
        <w:rPr>
          <w:rFonts w:asciiTheme="minorHAnsi" w:hAnsiTheme="minorHAnsi"/>
          <w:sz w:val="22"/>
          <w:szCs w:val="22"/>
        </w:rPr>
        <w:t xml:space="preserve"> </w:t>
      </w:r>
      <w:r w:rsidR="00C53380">
        <w:rPr>
          <w:rFonts w:asciiTheme="minorHAnsi" w:hAnsiTheme="minorHAnsi"/>
          <w:sz w:val="22"/>
          <w:szCs w:val="22"/>
        </w:rPr>
        <w:t>Teachers and</w:t>
      </w:r>
      <w:r w:rsidR="005C452E" w:rsidRPr="00AD4E87">
        <w:rPr>
          <w:rFonts w:asciiTheme="minorHAnsi" w:hAnsiTheme="minorHAnsi"/>
          <w:sz w:val="22"/>
          <w:szCs w:val="22"/>
        </w:rPr>
        <w:t xml:space="preserve"> </w:t>
      </w:r>
      <w:r w:rsidRPr="00AD4E87">
        <w:rPr>
          <w:rFonts w:asciiTheme="minorHAnsi" w:hAnsiTheme="minorHAnsi"/>
          <w:sz w:val="22"/>
          <w:szCs w:val="22"/>
        </w:rPr>
        <w:t xml:space="preserve">students can post interesting data, and ask </w:t>
      </w:r>
      <w:r w:rsidR="009350E8" w:rsidRPr="00AD4E87">
        <w:rPr>
          <w:rFonts w:asciiTheme="minorHAnsi" w:hAnsiTheme="minorHAnsi"/>
          <w:sz w:val="22"/>
          <w:szCs w:val="22"/>
        </w:rPr>
        <w:t>the</w:t>
      </w:r>
      <w:r w:rsidRPr="00AD4E87">
        <w:rPr>
          <w:rFonts w:asciiTheme="minorHAnsi" w:hAnsiTheme="minorHAnsi"/>
          <w:sz w:val="22"/>
          <w:szCs w:val="22"/>
        </w:rPr>
        <w:t xml:space="preserve"> experts questions any time using the PSC website! </w:t>
      </w:r>
      <w:r w:rsidR="005C452E" w:rsidRPr="00AD4E87">
        <w:rPr>
          <w:rFonts w:asciiTheme="minorHAnsi" w:hAnsiTheme="minorHAnsi"/>
          <w:sz w:val="22"/>
          <w:szCs w:val="22"/>
        </w:rPr>
        <w:t>Pulsar astronomers and others will lea</w:t>
      </w:r>
      <w:r w:rsidR="00F012E8">
        <w:rPr>
          <w:rFonts w:asciiTheme="minorHAnsi" w:hAnsiTheme="minorHAnsi"/>
          <w:sz w:val="22"/>
          <w:szCs w:val="22"/>
        </w:rPr>
        <w:t xml:space="preserve">d online classes on topics </w:t>
      </w:r>
      <w:r w:rsidR="005C452E" w:rsidRPr="00AD4E87">
        <w:rPr>
          <w:rFonts w:asciiTheme="minorHAnsi" w:hAnsiTheme="minorHAnsi"/>
          <w:sz w:val="22"/>
          <w:szCs w:val="22"/>
        </w:rPr>
        <w:t>ranging from basic astronomy content to Q/A sessions with you and your stude</w:t>
      </w:r>
      <w:r w:rsidR="00F012E8">
        <w:rPr>
          <w:rFonts w:asciiTheme="minorHAnsi" w:hAnsiTheme="minorHAnsi"/>
          <w:sz w:val="22"/>
          <w:szCs w:val="22"/>
        </w:rPr>
        <w:t xml:space="preserve">nts on pulsars and pulsar data </w:t>
      </w:r>
      <w:r w:rsidR="005C452E" w:rsidRPr="00AD4E87">
        <w:rPr>
          <w:rFonts w:asciiTheme="minorHAnsi" w:hAnsiTheme="minorHAnsi"/>
          <w:sz w:val="22"/>
          <w:szCs w:val="22"/>
        </w:rPr>
        <w:t>to discussions about post-high school education options, applying for college.</w:t>
      </w:r>
    </w:p>
    <w:p w14:paraId="31554068" w14:textId="180A4AB7" w:rsidR="00AD4E87" w:rsidRPr="00943604" w:rsidRDefault="00AD4E87" w:rsidP="00943604">
      <w:pPr>
        <w:pStyle w:val="Default"/>
        <w:ind w:left="180"/>
        <w:rPr>
          <w:rFonts w:asciiTheme="minorHAnsi" w:hAnsiTheme="minorHAnsi"/>
          <w:sz w:val="22"/>
          <w:szCs w:val="22"/>
        </w:rPr>
      </w:pPr>
      <w:r>
        <w:rPr>
          <w:rFonts w:asciiTheme="minorHAnsi" w:hAnsiTheme="minorHAnsi"/>
          <w:sz w:val="22"/>
          <w:szCs w:val="22"/>
        </w:rPr>
        <w:t xml:space="preserve">3. </w:t>
      </w:r>
      <w:r w:rsidRPr="00943604">
        <w:rPr>
          <w:rFonts w:asciiTheme="minorHAnsi" w:hAnsiTheme="minorHAnsi"/>
          <w:b/>
          <w:sz w:val="22"/>
          <w:szCs w:val="22"/>
        </w:rPr>
        <w:t>Capstone Seminar.</w:t>
      </w:r>
      <w:r>
        <w:rPr>
          <w:rFonts w:asciiTheme="minorHAnsi" w:hAnsiTheme="minorHAnsi"/>
          <w:sz w:val="22"/>
          <w:szCs w:val="22"/>
        </w:rPr>
        <w:t xml:space="preserve"> </w:t>
      </w:r>
      <w:r w:rsidR="00CD2163" w:rsidRPr="00AD4E87">
        <w:rPr>
          <w:rFonts w:asciiTheme="minorHAnsi" w:hAnsiTheme="minorHAnsi"/>
          <w:sz w:val="22"/>
          <w:szCs w:val="22"/>
        </w:rPr>
        <w:t>In May, PSC teams will share the results of their research with each other at a Capstone Seminar. Plans are underway to hold Capstone at a hub institution near you. Students</w:t>
      </w:r>
      <w:r w:rsidR="009D108E">
        <w:rPr>
          <w:rFonts w:asciiTheme="minorHAnsi" w:hAnsiTheme="minorHAnsi"/>
          <w:sz w:val="22"/>
          <w:szCs w:val="22"/>
        </w:rPr>
        <w:t xml:space="preserve"> and teachers</w:t>
      </w:r>
      <w:r w:rsidR="00CD2163" w:rsidRPr="00AD4E87">
        <w:rPr>
          <w:rFonts w:asciiTheme="minorHAnsi" w:hAnsiTheme="minorHAnsi"/>
          <w:sz w:val="22"/>
          <w:szCs w:val="22"/>
        </w:rPr>
        <w:t xml:space="preserve"> who are active participants in the PSC will be eligible to attend.   </w:t>
      </w:r>
    </w:p>
    <w:p w14:paraId="2E949360" w14:textId="77777777" w:rsidR="00AD4E87" w:rsidRPr="00AD4E87" w:rsidRDefault="00AD4E87" w:rsidP="00AD4E87">
      <w:pPr>
        <w:pStyle w:val="Default"/>
        <w:ind w:left="180"/>
        <w:rPr>
          <w:rFonts w:asciiTheme="minorHAnsi" w:hAnsiTheme="minorHAnsi"/>
          <w:sz w:val="22"/>
          <w:szCs w:val="22"/>
        </w:rPr>
      </w:pPr>
      <w:r>
        <w:rPr>
          <w:rFonts w:asciiTheme="minorHAnsi" w:hAnsiTheme="minorHAnsi"/>
          <w:sz w:val="22"/>
          <w:szCs w:val="22"/>
        </w:rPr>
        <w:t xml:space="preserve">4. </w:t>
      </w:r>
      <w:r w:rsidRPr="00943604">
        <w:rPr>
          <w:rFonts w:asciiTheme="minorHAnsi" w:hAnsiTheme="minorHAnsi"/>
          <w:b/>
          <w:sz w:val="22"/>
          <w:szCs w:val="22"/>
        </w:rPr>
        <w:t>PSC Camp.</w:t>
      </w:r>
      <w:r w:rsidR="009D108E">
        <w:rPr>
          <w:rFonts w:asciiTheme="minorHAnsi" w:hAnsiTheme="minorHAnsi"/>
          <w:sz w:val="22"/>
          <w:szCs w:val="22"/>
        </w:rPr>
        <w:t xml:space="preserve"> </w:t>
      </w:r>
      <w:r w:rsidR="009D108E" w:rsidRPr="009D108E">
        <w:rPr>
          <w:rFonts w:asciiTheme="minorHAnsi" w:hAnsiTheme="minorHAnsi"/>
          <w:sz w:val="22"/>
          <w:szCs w:val="22"/>
        </w:rPr>
        <w:t>Active PSC teachers and students may apply to PSC camp at the National Radio Astronom</w:t>
      </w:r>
      <w:r w:rsidR="009D108E">
        <w:rPr>
          <w:rFonts w:asciiTheme="minorHAnsi" w:hAnsiTheme="minorHAnsi"/>
          <w:sz w:val="22"/>
          <w:szCs w:val="22"/>
        </w:rPr>
        <w:t>y Observatory in Green Bank, WV!</w:t>
      </w:r>
      <w:r w:rsidR="009D108E" w:rsidRPr="009D108E">
        <w:rPr>
          <w:rFonts w:asciiTheme="minorHAnsi" w:hAnsiTheme="minorHAnsi"/>
          <w:sz w:val="22"/>
          <w:szCs w:val="22"/>
        </w:rPr>
        <w:t xml:space="preserve"> </w:t>
      </w:r>
      <w:r w:rsidR="009D108E">
        <w:rPr>
          <w:rFonts w:asciiTheme="minorHAnsi" w:hAnsiTheme="minorHAnsi"/>
          <w:sz w:val="22"/>
          <w:szCs w:val="22"/>
        </w:rPr>
        <w:t xml:space="preserve"> </w:t>
      </w:r>
      <w:r w:rsidR="009D108E" w:rsidRPr="009D108E">
        <w:rPr>
          <w:rFonts w:asciiTheme="minorHAnsi" w:hAnsiTheme="minorHAnsi"/>
          <w:sz w:val="22"/>
          <w:szCs w:val="22"/>
        </w:rPr>
        <w:t xml:space="preserve">Work alongside astronomers to learn how to characterize pulsars! Up to </w:t>
      </w:r>
      <w:r w:rsidR="009D108E">
        <w:rPr>
          <w:rFonts w:asciiTheme="minorHAnsi" w:hAnsiTheme="minorHAnsi"/>
          <w:sz w:val="22"/>
          <w:szCs w:val="22"/>
        </w:rPr>
        <w:t xml:space="preserve">20 teachers, 40 students and </w:t>
      </w:r>
      <w:r w:rsidR="009D108E" w:rsidRPr="009D108E">
        <w:rPr>
          <w:rFonts w:asciiTheme="minorHAnsi" w:hAnsiTheme="minorHAnsi"/>
          <w:sz w:val="22"/>
          <w:szCs w:val="22"/>
        </w:rPr>
        <w:t xml:space="preserve">16 undergraduate students </w:t>
      </w:r>
      <w:r w:rsidR="009D108E">
        <w:rPr>
          <w:rFonts w:asciiTheme="minorHAnsi" w:hAnsiTheme="minorHAnsi"/>
          <w:sz w:val="22"/>
          <w:szCs w:val="22"/>
        </w:rPr>
        <w:t>will be selected</w:t>
      </w:r>
      <w:r w:rsidR="009D108E" w:rsidRPr="009D108E">
        <w:rPr>
          <w:rFonts w:asciiTheme="minorHAnsi" w:hAnsiTheme="minorHAnsi"/>
          <w:sz w:val="22"/>
          <w:szCs w:val="22"/>
        </w:rPr>
        <w:t xml:space="preserve">. </w:t>
      </w:r>
      <w:r w:rsidR="009D108E">
        <w:rPr>
          <w:rFonts w:asciiTheme="minorHAnsi" w:hAnsiTheme="minorHAnsi"/>
          <w:sz w:val="22"/>
          <w:szCs w:val="22"/>
        </w:rPr>
        <w:t xml:space="preserve">Travel, </w:t>
      </w:r>
      <w:r w:rsidR="009D108E" w:rsidRPr="009D108E">
        <w:rPr>
          <w:rFonts w:asciiTheme="minorHAnsi" w:hAnsiTheme="minorHAnsi"/>
          <w:sz w:val="22"/>
          <w:szCs w:val="22"/>
        </w:rPr>
        <w:t xml:space="preserve">room and board </w:t>
      </w:r>
      <w:r w:rsidR="009D108E">
        <w:rPr>
          <w:rFonts w:asciiTheme="minorHAnsi" w:hAnsiTheme="minorHAnsi"/>
          <w:sz w:val="22"/>
          <w:szCs w:val="22"/>
        </w:rPr>
        <w:t>are covered.</w:t>
      </w:r>
    </w:p>
    <w:p w14:paraId="14E68931" w14:textId="77777777" w:rsidR="00C05631" w:rsidRPr="00AD4E87" w:rsidRDefault="00C05631" w:rsidP="00C05631">
      <w:pPr>
        <w:pStyle w:val="Default"/>
        <w:ind w:left="360"/>
        <w:rPr>
          <w:rFonts w:asciiTheme="minorHAnsi" w:hAnsiTheme="minorHAnsi"/>
          <w:sz w:val="22"/>
          <w:szCs w:val="22"/>
        </w:rPr>
      </w:pPr>
    </w:p>
    <w:p w14:paraId="6B29E2EE" w14:textId="77777777" w:rsidR="00584B69" w:rsidRDefault="00AD4E87">
      <w:pPr>
        <w:pStyle w:val="Default"/>
        <w:rPr>
          <w:rFonts w:asciiTheme="minorHAnsi" w:hAnsiTheme="minorHAnsi"/>
          <w:b/>
          <w:sz w:val="22"/>
          <w:szCs w:val="22"/>
          <w:u w:val="single"/>
        </w:rPr>
      </w:pPr>
      <w:r>
        <w:rPr>
          <w:rFonts w:asciiTheme="minorHAnsi" w:hAnsiTheme="minorHAnsi"/>
          <w:b/>
          <w:sz w:val="22"/>
          <w:szCs w:val="22"/>
          <w:u w:val="single"/>
        </w:rPr>
        <w:t>Teacher Responsibilities:</w:t>
      </w:r>
    </w:p>
    <w:p w14:paraId="2022D085" w14:textId="77777777" w:rsidR="00943604" w:rsidRPr="00AD4E87" w:rsidRDefault="00943604">
      <w:pPr>
        <w:pStyle w:val="Default"/>
        <w:rPr>
          <w:rFonts w:asciiTheme="minorHAnsi" w:hAnsiTheme="minorHAnsi"/>
          <w:b/>
          <w:sz w:val="22"/>
          <w:szCs w:val="22"/>
          <w:u w:val="single"/>
        </w:rPr>
      </w:pPr>
    </w:p>
    <w:p w14:paraId="40F3C543" w14:textId="77777777" w:rsidR="00584B69" w:rsidRPr="00AD4E87" w:rsidRDefault="00F06408" w:rsidP="00CC34E3">
      <w:pPr>
        <w:pStyle w:val="Default"/>
        <w:numPr>
          <w:ilvl w:val="0"/>
          <w:numId w:val="13"/>
        </w:numPr>
        <w:rPr>
          <w:rFonts w:asciiTheme="minorHAnsi" w:hAnsiTheme="minorHAnsi"/>
          <w:sz w:val="22"/>
          <w:szCs w:val="22"/>
        </w:rPr>
      </w:pPr>
      <w:r w:rsidRPr="00AD4E87">
        <w:rPr>
          <w:rFonts w:asciiTheme="minorHAnsi" w:hAnsiTheme="minorHAnsi"/>
          <w:sz w:val="22"/>
          <w:szCs w:val="22"/>
        </w:rPr>
        <w:t>Sign students up to f</w:t>
      </w:r>
      <w:r w:rsidR="00DB14A9" w:rsidRPr="00AD4E87">
        <w:rPr>
          <w:rFonts w:asciiTheme="minorHAnsi" w:hAnsiTheme="minorHAnsi"/>
          <w:sz w:val="22"/>
          <w:szCs w:val="22"/>
        </w:rPr>
        <w:t>orm a PSC team</w:t>
      </w:r>
      <w:r w:rsidR="00CD2163" w:rsidRPr="00AD4E87">
        <w:rPr>
          <w:rFonts w:asciiTheme="minorHAnsi" w:hAnsiTheme="minorHAnsi"/>
          <w:sz w:val="22"/>
          <w:szCs w:val="22"/>
        </w:rPr>
        <w:t xml:space="preserve"> at your school</w:t>
      </w:r>
      <w:r w:rsidR="00DB14A9" w:rsidRPr="00AD4E87">
        <w:rPr>
          <w:rFonts w:asciiTheme="minorHAnsi" w:hAnsiTheme="minorHAnsi"/>
          <w:sz w:val="22"/>
          <w:szCs w:val="22"/>
        </w:rPr>
        <w:t xml:space="preserve">. </w:t>
      </w:r>
      <w:r w:rsidRPr="00AD4E87">
        <w:rPr>
          <w:rFonts w:asciiTheme="minorHAnsi" w:hAnsiTheme="minorHAnsi"/>
          <w:sz w:val="22"/>
          <w:szCs w:val="22"/>
        </w:rPr>
        <w:t xml:space="preserve"> These students will participate in the online workshop as well. </w:t>
      </w:r>
      <w:r w:rsidR="00DB14A9" w:rsidRPr="00AD4E87">
        <w:rPr>
          <w:rFonts w:asciiTheme="minorHAnsi" w:hAnsiTheme="minorHAnsi"/>
          <w:sz w:val="22"/>
          <w:szCs w:val="22"/>
        </w:rPr>
        <w:t xml:space="preserve">Once team members pass </w:t>
      </w:r>
      <w:r w:rsidRPr="00AD4E87">
        <w:rPr>
          <w:rFonts w:asciiTheme="minorHAnsi" w:hAnsiTheme="minorHAnsi"/>
          <w:sz w:val="22"/>
          <w:szCs w:val="22"/>
        </w:rPr>
        <w:t>two</w:t>
      </w:r>
      <w:r w:rsidR="00DB14A9" w:rsidRPr="00AD4E87">
        <w:rPr>
          <w:rFonts w:asciiTheme="minorHAnsi" w:hAnsiTheme="minorHAnsi"/>
          <w:sz w:val="22"/>
          <w:szCs w:val="22"/>
        </w:rPr>
        <w:t xml:space="preserve"> data analysis “test</w:t>
      </w:r>
      <w:r w:rsidRPr="00AD4E87">
        <w:rPr>
          <w:rFonts w:asciiTheme="minorHAnsi" w:hAnsiTheme="minorHAnsi"/>
          <w:sz w:val="22"/>
          <w:szCs w:val="22"/>
        </w:rPr>
        <w:t>s</w:t>
      </w:r>
      <w:r w:rsidR="00DB14A9" w:rsidRPr="00AD4E87">
        <w:rPr>
          <w:rFonts w:asciiTheme="minorHAnsi" w:hAnsiTheme="minorHAnsi"/>
          <w:sz w:val="22"/>
          <w:szCs w:val="22"/>
        </w:rPr>
        <w:t xml:space="preserve">” they will be granted access to the database and can begin searching real data! </w:t>
      </w:r>
    </w:p>
    <w:p w14:paraId="62E37E78" w14:textId="77777777" w:rsidR="00F06408" w:rsidRPr="00AD4E87" w:rsidRDefault="00F06408" w:rsidP="00CC34E3">
      <w:pPr>
        <w:pStyle w:val="Default"/>
        <w:numPr>
          <w:ilvl w:val="0"/>
          <w:numId w:val="13"/>
        </w:numPr>
        <w:rPr>
          <w:rFonts w:asciiTheme="minorHAnsi" w:hAnsiTheme="minorHAnsi"/>
          <w:sz w:val="22"/>
          <w:szCs w:val="22"/>
        </w:rPr>
      </w:pPr>
      <w:r w:rsidRPr="00AD4E87">
        <w:rPr>
          <w:rFonts w:asciiTheme="minorHAnsi" w:hAnsiTheme="minorHAnsi"/>
          <w:sz w:val="22"/>
          <w:szCs w:val="22"/>
        </w:rPr>
        <w:t>Communicate with PSC staff and student mentors to set up real or virtual meetings with your team</w:t>
      </w:r>
      <w:r w:rsidR="00B560E6">
        <w:rPr>
          <w:rFonts w:asciiTheme="minorHAnsi" w:hAnsiTheme="minorHAnsi"/>
          <w:sz w:val="22"/>
          <w:szCs w:val="22"/>
        </w:rPr>
        <w:t>.</w:t>
      </w:r>
    </w:p>
    <w:p w14:paraId="4C77A759" w14:textId="77777777" w:rsidR="00584B69" w:rsidRPr="00AD4E87" w:rsidRDefault="00DB14A9" w:rsidP="00CC34E3">
      <w:pPr>
        <w:pStyle w:val="Default"/>
        <w:numPr>
          <w:ilvl w:val="0"/>
          <w:numId w:val="13"/>
        </w:numPr>
        <w:rPr>
          <w:rFonts w:asciiTheme="minorHAnsi" w:hAnsiTheme="minorHAnsi"/>
          <w:sz w:val="22"/>
          <w:szCs w:val="22"/>
        </w:rPr>
      </w:pPr>
      <w:r w:rsidRPr="00AD4E87">
        <w:rPr>
          <w:rFonts w:asciiTheme="minorHAnsi" w:hAnsiTheme="minorHAnsi"/>
          <w:sz w:val="22"/>
          <w:szCs w:val="22"/>
        </w:rPr>
        <w:t xml:space="preserve">Oversee the teams—make sure that teams are meeting and working on data—often this occurs after school or during “club” time. </w:t>
      </w:r>
    </w:p>
    <w:p w14:paraId="255BCE6F" w14:textId="77777777" w:rsidR="00C05631" w:rsidRPr="00AD4E87" w:rsidRDefault="00CC34E3" w:rsidP="00CD2163">
      <w:pPr>
        <w:pStyle w:val="Default"/>
        <w:numPr>
          <w:ilvl w:val="0"/>
          <w:numId w:val="13"/>
        </w:numPr>
        <w:rPr>
          <w:rFonts w:asciiTheme="minorHAnsi" w:hAnsiTheme="minorHAnsi"/>
          <w:sz w:val="22"/>
          <w:szCs w:val="22"/>
          <w:u w:val="single"/>
        </w:rPr>
      </w:pPr>
      <w:r w:rsidRPr="00AD4E87">
        <w:rPr>
          <w:rFonts w:asciiTheme="minorHAnsi" w:hAnsiTheme="minorHAnsi"/>
          <w:sz w:val="22"/>
          <w:szCs w:val="22"/>
        </w:rPr>
        <w:t xml:space="preserve">Assist </w:t>
      </w:r>
      <w:r w:rsidR="00DB14A9" w:rsidRPr="00AD4E87">
        <w:rPr>
          <w:rFonts w:asciiTheme="minorHAnsi" w:hAnsiTheme="minorHAnsi"/>
          <w:sz w:val="22"/>
          <w:szCs w:val="22"/>
        </w:rPr>
        <w:t>in p</w:t>
      </w:r>
      <w:r w:rsidR="00CD2163" w:rsidRPr="00AD4E87">
        <w:rPr>
          <w:rFonts w:asciiTheme="minorHAnsi" w:hAnsiTheme="minorHAnsi"/>
          <w:sz w:val="22"/>
          <w:szCs w:val="22"/>
        </w:rPr>
        <w:t>reparing students for Capstone.</w:t>
      </w:r>
    </w:p>
    <w:p w14:paraId="4E0B4EA4" w14:textId="77777777" w:rsidR="00CD2163" w:rsidRPr="00AD4E87" w:rsidRDefault="00CD2163">
      <w:pPr>
        <w:pStyle w:val="Default"/>
        <w:rPr>
          <w:rFonts w:asciiTheme="minorHAnsi" w:hAnsiTheme="minorHAnsi"/>
          <w:b/>
          <w:sz w:val="22"/>
          <w:szCs w:val="22"/>
          <w:u w:val="single"/>
        </w:rPr>
      </w:pPr>
    </w:p>
    <w:p w14:paraId="22D4CD03" w14:textId="45608C5B" w:rsidR="00584B69" w:rsidRDefault="009D108E">
      <w:pPr>
        <w:pStyle w:val="Default"/>
        <w:rPr>
          <w:rFonts w:asciiTheme="minorHAnsi" w:hAnsiTheme="minorHAnsi"/>
          <w:b/>
          <w:sz w:val="22"/>
          <w:szCs w:val="22"/>
          <w:u w:val="single"/>
        </w:rPr>
      </w:pPr>
      <w:r>
        <w:rPr>
          <w:rFonts w:asciiTheme="minorHAnsi" w:hAnsiTheme="minorHAnsi"/>
          <w:b/>
          <w:sz w:val="22"/>
          <w:szCs w:val="22"/>
          <w:u w:val="single"/>
        </w:rPr>
        <w:t xml:space="preserve">Additional </w:t>
      </w:r>
      <w:r w:rsidR="00DB14A9" w:rsidRPr="00AD4E87">
        <w:rPr>
          <w:rFonts w:asciiTheme="minorHAnsi" w:hAnsiTheme="minorHAnsi"/>
          <w:b/>
          <w:sz w:val="22"/>
          <w:szCs w:val="22"/>
          <w:u w:val="single"/>
        </w:rPr>
        <w:t xml:space="preserve">Teacher </w:t>
      </w:r>
      <w:r w:rsidR="00F06408" w:rsidRPr="00AD4E87">
        <w:rPr>
          <w:rFonts w:asciiTheme="minorHAnsi" w:hAnsiTheme="minorHAnsi"/>
          <w:b/>
          <w:sz w:val="22"/>
          <w:szCs w:val="22"/>
          <w:u w:val="single"/>
        </w:rPr>
        <w:t xml:space="preserve">and Student </w:t>
      </w:r>
      <w:r w:rsidR="00DB14A9" w:rsidRPr="00AD4E87">
        <w:rPr>
          <w:rFonts w:asciiTheme="minorHAnsi" w:hAnsiTheme="minorHAnsi"/>
          <w:b/>
          <w:sz w:val="22"/>
          <w:szCs w:val="22"/>
          <w:u w:val="single"/>
        </w:rPr>
        <w:t>Benefits</w:t>
      </w:r>
      <w:r w:rsidR="00C53380">
        <w:rPr>
          <w:rFonts w:asciiTheme="minorHAnsi" w:hAnsiTheme="minorHAnsi"/>
          <w:b/>
          <w:sz w:val="22"/>
          <w:szCs w:val="22"/>
          <w:u w:val="single"/>
        </w:rPr>
        <w:t>:</w:t>
      </w:r>
    </w:p>
    <w:p w14:paraId="72A62ECB" w14:textId="77777777" w:rsidR="00943604" w:rsidRPr="00AD4E87" w:rsidRDefault="00943604">
      <w:pPr>
        <w:pStyle w:val="Default"/>
        <w:rPr>
          <w:rFonts w:asciiTheme="minorHAnsi" w:hAnsiTheme="minorHAnsi"/>
          <w:b/>
          <w:sz w:val="22"/>
          <w:szCs w:val="22"/>
          <w:u w:val="single"/>
        </w:rPr>
      </w:pPr>
    </w:p>
    <w:p w14:paraId="58C9A0FD" w14:textId="685EBD1D" w:rsidR="00584B69" w:rsidRPr="00AD4E87" w:rsidRDefault="00F06408" w:rsidP="00CC34E3">
      <w:pPr>
        <w:pStyle w:val="Default"/>
        <w:numPr>
          <w:ilvl w:val="0"/>
          <w:numId w:val="14"/>
        </w:numPr>
        <w:rPr>
          <w:rFonts w:asciiTheme="minorHAnsi" w:hAnsiTheme="minorHAnsi"/>
          <w:color w:val="1F1C1D"/>
          <w:sz w:val="22"/>
          <w:szCs w:val="22"/>
        </w:rPr>
      </w:pPr>
      <w:r w:rsidRPr="00AD4E87">
        <w:rPr>
          <w:rFonts w:asciiTheme="minorHAnsi" w:hAnsiTheme="minorHAnsi"/>
          <w:color w:val="1F1C1D"/>
          <w:sz w:val="22"/>
          <w:szCs w:val="22"/>
        </w:rPr>
        <w:t>Teachers</w:t>
      </w:r>
      <w:r w:rsidR="00826AEF" w:rsidRPr="00AD4E87">
        <w:rPr>
          <w:rFonts w:asciiTheme="minorHAnsi" w:hAnsiTheme="minorHAnsi"/>
          <w:color w:val="1F1C1D"/>
          <w:sz w:val="22"/>
          <w:szCs w:val="22"/>
        </w:rPr>
        <w:t xml:space="preserve"> will receive </w:t>
      </w:r>
      <w:r w:rsidRPr="00AD4E87">
        <w:rPr>
          <w:rFonts w:asciiTheme="minorHAnsi" w:hAnsiTheme="minorHAnsi"/>
          <w:color w:val="1F1C1D"/>
          <w:sz w:val="22"/>
          <w:szCs w:val="22"/>
        </w:rPr>
        <w:t>a $500</w:t>
      </w:r>
      <w:r w:rsidR="00B560E6">
        <w:rPr>
          <w:rFonts w:asciiTheme="minorHAnsi" w:hAnsiTheme="minorHAnsi"/>
          <w:color w:val="1F1C1D"/>
          <w:sz w:val="22"/>
          <w:szCs w:val="22"/>
        </w:rPr>
        <w:t xml:space="preserve"> stipend </w:t>
      </w:r>
      <w:r w:rsidR="00826AEF" w:rsidRPr="00AD4E87">
        <w:rPr>
          <w:rFonts w:asciiTheme="minorHAnsi" w:hAnsiTheme="minorHAnsi"/>
          <w:color w:val="1F1C1D"/>
          <w:sz w:val="22"/>
          <w:szCs w:val="22"/>
        </w:rPr>
        <w:t xml:space="preserve">for participating in </w:t>
      </w:r>
      <w:r w:rsidRPr="00AD4E87">
        <w:rPr>
          <w:rFonts w:asciiTheme="minorHAnsi" w:hAnsiTheme="minorHAnsi"/>
          <w:color w:val="1F1C1D"/>
          <w:sz w:val="22"/>
          <w:szCs w:val="22"/>
        </w:rPr>
        <w:t>the summer camp experience</w:t>
      </w:r>
      <w:r w:rsidR="00B560E6">
        <w:rPr>
          <w:rFonts w:asciiTheme="minorHAnsi" w:hAnsiTheme="minorHAnsi"/>
          <w:color w:val="1F1C1D"/>
          <w:sz w:val="22"/>
          <w:szCs w:val="22"/>
        </w:rPr>
        <w:t>.</w:t>
      </w:r>
    </w:p>
    <w:p w14:paraId="4A31ECE4" w14:textId="61E95B4B" w:rsidR="00584B69" w:rsidRPr="00AD4E87" w:rsidRDefault="00C53380" w:rsidP="00CC34E3">
      <w:pPr>
        <w:pStyle w:val="Default"/>
        <w:numPr>
          <w:ilvl w:val="0"/>
          <w:numId w:val="14"/>
        </w:numPr>
        <w:rPr>
          <w:rFonts w:asciiTheme="minorHAnsi" w:hAnsiTheme="minorHAnsi"/>
          <w:color w:val="1F1C1D"/>
          <w:sz w:val="22"/>
          <w:szCs w:val="22"/>
        </w:rPr>
      </w:pPr>
      <w:r>
        <w:rPr>
          <w:rFonts w:asciiTheme="minorHAnsi" w:hAnsiTheme="minorHAnsi"/>
          <w:color w:val="1F1C1D"/>
          <w:sz w:val="22"/>
          <w:szCs w:val="22"/>
        </w:rPr>
        <w:t>Teachers may elect to receive three</w:t>
      </w:r>
      <w:r w:rsidR="009350E8" w:rsidRPr="00AD4E87">
        <w:rPr>
          <w:rFonts w:asciiTheme="minorHAnsi" w:hAnsiTheme="minorHAnsi"/>
          <w:color w:val="1F1C1D"/>
          <w:sz w:val="22"/>
          <w:szCs w:val="22"/>
        </w:rPr>
        <w:t xml:space="preserve"> h</w:t>
      </w:r>
      <w:r w:rsidR="00DB14A9" w:rsidRPr="00AD4E87">
        <w:rPr>
          <w:rFonts w:asciiTheme="minorHAnsi" w:hAnsiTheme="minorHAnsi"/>
          <w:color w:val="1F1C1D"/>
          <w:sz w:val="22"/>
          <w:szCs w:val="22"/>
        </w:rPr>
        <w:t xml:space="preserve">ours of Graduate Credit in astronomy </w:t>
      </w:r>
      <w:r w:rsidR="00F06408" w:rsidRPr="00AD4E87">
        <w:rPr>
          <w:rFonts w:asciiTheme="minorHAnsi" w:hAnsiTheme="minorHAnsi"/>
          <w:color w:val="1F1C1D"/>
          <w:sz w:val="22"/>
          <w:szCs w:val="22"/>
        </w:rPr>
        <w:t>(</w:t>
      </w:r>
      <w:r w:rsidR="00DB14A9" w:rsidRPr="00AD4E87">
        <w:rPr>
          <w:rFonts w:asciiTheme="minorHAnsi" w:hAnsiTheme="minorHAnsi"/>
          <w:color w:val="1F1C1D"/>
          <w:sz w:val="22"/>
          <w:szCs w:val="22"/>
        </w:rPr>
        <w:t xml:space="preserve">optional) through </w:t>
      </w:r>
      <w:r w:rsidR="009350E8" w:rsidRPr="00AD4E87">
        <w:rPr>
          <w:rFonts w:asciiTheme="minorHAnsi" w:hAnsiTheme="minorHAnsi"/>
          <w:color w:val="1F1C1D"/>
          <w:sz w:val="22"/>
          <w:szCs w:val="22"/>
        </w:rPr>
        <w:t>West Virginia University</w:t>
      </w:r>
      <w:r w:rsidR="00DB14A9" w:rsidRPr="00AD4E87">
        <w:rPr>
          <w:rFonts w:asciiTheme="minorHAnsi" w:hAnsiTheme="minorHAnsi"/>
          <w:color w:val="1F1C1D"/>
          <w:sz w:val="22"/>
          <w:szCs w:val="22"/>
        </w:rPr>
        <w:t xml:space="preserve"> (admission and off ca</w:t>
      </w:r>
      <w:r w:rsidR="00B560E6">
        <w:rPr>
          <w:rFonts w:asciiTheme="minorHAnsi" w:hAnsiTheme="minorHAnsi"/>
          <w:color w:val="1F1C1D"/>
          <w:sz w:val="22"/>
          <w:szCs w:val="22"/>
        </w:rPr>
        <w:t>mpus fees add up to about $230).</w:t>
      </w:r>
      <w:r w:rsidR="00DB14A9" w:rsidRPr="00AD4E87">
        <w:rPr>
          <w:rFonts w:asciiTheme="minorHAnsi" w:hAnsiTheme="minorHAnsi"/>
          <w:color w:val="1F1C1D"/>
          <w:sz w:val="22"/>
          <w:szCs w:val="22"/>
        </w:rPr>
        <w:t xml:space="preserve"> </w:t>
      </w:r>
    </w:p>
    <w:p w14:paraId="7859BEA4" w14:textId="66FCDE69" w:rsidR="00F06408" w:rsidRPr="00AD4E87" w:rsidRDefault="00F06408" w:rsidP="00CC34E3">
      <w:pPr>
        <w:pStyle w:val="Default"/>
        <w:numPr>
          <w:ilvl w:val="0"/>
          <w:numId w:val="14"/>
        </w:numPr>
        <w:rPr>
          <w:rFonts w:asciiTheme="minorHAnsi" w:hAnsiTheme="minorHAnsi"/>
          <w:color w:val="1F1C1D"/>
          <w:sz w:val="22"/>
          <w:szCs w:val="22"/>
        </w:rPr>
      </w:pPr>
      <w:r w:rsidRPr="00AD4E87">
        <w:rPr>
          <w:rFonts w:asciiTheme="minorHAnsi" w:hAnsiTheme="minorHAnsi"/>
          <w:color w:val="1F1C1D"/>
          <w:sz w:val="22"/>
          <w:szCs w:val="22"/>
        </w:rPr>
        <w:t>Students</w:t>
      </w:r>
      <w:r w:rsidR="00C53380">
        <w:rPr>
          <w:rFonts w:asciiTheme="minorHAnsi" w:hAnsiTheme="minorHAnsi"/>
          <w:color w:val="1F1C1D"/>
          <w:sz w:val="22"/>
          <w:szCs w:val="22"/>
        </w:rPr>
        <w:t xml:space="preserve"> </w:t>
      </w:r>
      <w:r w:rsidRPr="00AD4E87">
        <w:rPr>
          <w:rFonts w:asciiTheme="minorHAnsi" w:hAnsiTheme="minorHAnsi"/>
          <w:color w:val="1F1C1D"/>
          <w:sz w:val="22"/>
          <w:szCs w:val="22"/>
        </w:rPr>
        <w:t xml:space="preserve">who remain active in the </w:t>
      </w:r>
      <w:r w:rsidR="00C53380">
        <w:rPr>
          <w:rFonts w:asciiTheme="minorHAnsi" w:hAnsiTheme="minorHAnsi"/>
          <w:color w:val="1F1C1D"/>
          <w:sz w:val="22"/>
          <w:szCs w:val="22"/>
        </w:rPr>
        <w:t xml:space="preserve">PSC for two years may receive three </w:t>
      </w:r>
      <w:r w:rsidRPr="00AD4E87">
        <w:rPr>
          <w:rFonts w:asciiTheme="minorHAnsi" w:hAnsiTheme="minorHAnsi"/>
          <w:color w:val="1F1C1D"/>
          <w:sz w:val="22"/>
          <w:szCs w:val="22"/>
        </w:rPr>
        <w:t>hours of undergraduate credit for around $180 through WVU (restrictions apply)</w:t>
      </w:r>
      <w:r w:rsidR="00B560E6">
        <w:rPr>
          <w:rFonts w:asciiTheme="minorHAnsi" w:hAnsiTheme="minorHAnsi"/>
          <w:color w:val="1F1C1D"/>
          <w:sz w:val="22"/>
          <w:szCs w:val="22"/>
        </w:rPr>
        <w:t>.</w:t>
      </w:r>
    </w:p>
    <w:p w14:paraId="25F39549" w14:textId="1259AF66" w:rsidR="00584B69" w:rsidRPr="00AD4E87" w:rsidRDefault="00943604" w:rsidP="00FA0D1B">
      <w:pPr>
        <w:pStyle w:val="Default"/>
        <w:numPr>
          <w:ilvl w:val="0"/>
          <w:numId w:val="14"/>
        </w:numPr>
        <w:rPr>
          <w:rFonts w:asciiTheme="minorHAnsi" w:hAnsiTheme="minorHAnsi"/>
          <w:sz w:val="22"/>
          <w:szCs w:val="22"/>
        </w:rPr>
      </w:pPr>
      <w:r>
        <w:rPr>
          <w:rFonts w:asciiTheme="minorHAnsi" w:hAnsiTheme="minorHAnsi"/>
          <w:sz w:val="22"/>
          <w:szCs w:val="22"/>
        </w:rPr>
        <w:t>You get the satisfaction of</w:t>
      </w:r>
      <w:r w:rsidR="00F06408" w:rsidRPr="00AD4E87">
        <w:rPr>
          <w:rFonts w:asciiTheme="minorHAnsi" w:hAnsiTheme="minorHAnsi"/>
          <w:sz w:val="22"/>
          <w:szCs w:val="22"/>
        </w:rPr>
        <w:t xml:space="preserve"> participating in real science!</w:t>
      </w:r>
    </w:p>
    <w:p w14:paraId="0CB2E72B" w14:textId="77777777" w:rsidR="002B5DCF" w:rsidRPr="009D108E" w:rsidRDefault="00DB14A9">
      <w:pPr>
        <w:pStyle w:val="Default"/>
        <w:rPr>
          <w:rFonts w:asciiTheme="minorHAnsi" w:hAnsiTheme="minorHAnsi"/>
          <w:sz w:val="20"/>
          <w:szCs w:val="20"/>
        </w:rPr>
      </w:pPr>
      <w:r w:rsidRPr="00AD4E87">
        <w:rPr>
          <w:rFonts w:asciiTheme="minorHAnsi" w:hAnsiTheme="minorHAnsi"/>
          <w:sz w:val="20"/>
          <w:szCs w:val="20"/>
        </w:rPr>
        <w:t xml:space="preserve"> </w:t>
      </w:r>
    </w:p>
    <w:p w14:paraId="35768F66" w14:textId="77777777" w:rsidR="00943604" w:rsidRDefault="00DB14A9" w:rsidP="00943604">
      <w:pPr>
        <w:pStyle w:val="Default"/>
        <w:rPr>
          <w:rFonts w:asciiTheme="minorHAnsi" w:hAnsiTheme="minorHAnsi"/>
          <w:b/>
          <w:color w:val="auto"/>
          <w:sz w:val="28"/>
          <w:szCs w:val="28"/>
          <w:u w:val="single"/>
        </w:rPr>
      </w:pPr>
      <w:r w:rsidRPr="00F5172E">
        <w:rPr>
          <w:rFonts w:asciiTheme="minorHAnsi" w:hAnsiTheme="minorHAnsi"/>
          <w:b/>
          <w:color w:val="auto"/>
          <w:sz w:val="28"/>
          <w:szCs w:val="28"/>
          <w:u w:val="single"/>
        </w:rPr>
        <w:t xml:space="preserve">Relevance of the PSC to </w:t>
      </w:r>
      <w:r w:rsidR="00F06408" w:rsidRPr="00F5172E">
        <w:rPr>
          <w:rFonts w:asciiTheme="minorHAnsi" w:hAnsiTheme="minorHAnsi"/>
          <w:b/>
          <w:color w:val="auto"/>
          <w:sz w:val="28"/>
          <w:szCs w:val="28"/>
          <w:u w:val="single"/>
        </w:rPr>
        <w:t>Next Generation Science</w:t>
      </w:r>
      <w:r w:rsidR="00C53380" w:rsidRPr="00F5172E">
        <w:rPr>
          <w:rFonts w:asciiTheme="minorHAnsi" w:hAnsiTheme="minorHAnsi"/>
          <w:b/>
          <w:color w:val="auto"/>
          <w:sz w:val="28"/>
          <w:szCs w:val="28"/>
          <w:u w:val="single"/>
        </w:rPr>
        <w:t xml:space="preserve"> Standards</w:t>
      </w:r>
    </w:p>
    <w:p w14:paraId="211F5FF8" w14:textId="77777777" w:rsidR="00943604" w:rsidRDefault="00943604" w:rsidP="00943604">
      <w:pPr>
        <w:pStyle w:val="Default"/>
        <w:rPr>
          <w:rFonts w:asciiTheme="minorHAnsi" w:hAnsiTheme="minorHAnsi"/>
          <w:b/>
          <w:color w:val="auto"/>
          <w:sz w:val="20"/>
          <w:szCs w:val="20"/>
        </w:rPr>
      </w:pPr>
    </w:p>
    <w:p w14:paraId="71AE290A" w14:textId="41FCFA69" w:rsidR="00584B69" w:rsidRPr="00943604" w:rsidRDefault="00DB14A9" w:rsidP="00943604">
      <w:pPr>
        <w:pStyle w:val="Default"/>
        <w:rPr>
          <w:rFonts w:asciiTheme="minorHAnsi" w:hAnsiTheme="minorHAnsi"/>
          <w:b/>
          <w:color w:val="auto"/>
          <w:sz w:val="20"/>
          <w:szCs w:val="20"/>
        </w:rPr>
      </w:pPr>
      <w:r w:rsidRPr="00AD4E87">
        <w:rPr>
          <w:rFonts w:asciiTheme="minorHAnsi" w:hAnsiTheme="minorHAnsi"/>
          <w:sz w:val="22"/>
          <w:szCs w:val="22"/>
        </w:rPr>
        <w:t xml:space="preserve">1. </w:t>
      </w:r>
      <w:r w:rsidRPr="00AD4E87">
        <w:rPr>
          <w:rFonts w:asciiTheme="minorHAnsi" w:hAnsiTheme="minorHAnsi"/>
          <w:b/>
          <w:bCs/>
          <w:sz w:val="22"/>
          <w:szCs w:val="22"/>
        </w:rPr>
        <w:t xml:space="preserve">Nature of Science/Science as Inquiry. </w:t>
      </w:r>
      <w:r w:rsidRPr="00AD4E87">
        <w:rPr>
          <w:rFonts w:asciiTheme="minorHAnsi" w:hAnsiTheme="minorHAnsi"/>
          <w:sz w:val="22"/>
          <w:szCs w:val="22"/>
        </w:rPr>
        <w:t xml:space="preserve"> The PSC provides students with experience in conducting scientific research. At the same time, core content can be introduced. The PSC integrates the teaching of the facts of science with the practice of scientific research. </w:t>
      </w:r>
    </w:p>
    <w:p w14:paraId="3EE70938" w14:textId="77777777" w:rsidR="00943604" w:rsidRDefault="00CC34E3" w:rsidP="00CC34E3">
      <w:pPr>
        <w:pStyle w:val="Default"/>
        <w:rPr>
          <w:rFonts w:asciiTheme="minorHAnsi" w:hAnsiTheme="minorHAnsi"/>
          <w:sz w:val="22"/>
          <w:szCs w:val="22"/>
        </w:rPr>
      </w:pPr>
      <w:r w:rsidRPr="00AD4E87">
        <w:rPr>
          <w:rFonts w:asciiTheme="minorHAnsi" w:hAnsiTheme="minorHAnsi"/>
          <w:sz w:val="22"/>
          <w:szCs w:val="22"/>
        </w:rPr>
        <w:t xml:space="preserve">2. </w:t>
      </w:r>
      <w:r w:rsidRPr="00AD4E87">
        <w:rPr>
          <w:rFonts w:asciiTheme="minorHAnsi" w:hAnsiTheme="minorHAnsi"/>
          <w:b/>
          <w:bCs/>
          <w:sz w:val="22"/>
          <w:szCs w:val="22"/>
        </w:rPr>
        <w:t xml:space="preserve">Content. </w:t>
      </w:r>
      <w:r w:rsidRPr="00AD4E87">
        <w:rPr>
          <w:rFonts w:asciiTheme="minorHAnsi" w:hAnsiTheme="minorHAnsi"/>
          <w:sz w:val="22"/>
          <w:szCs w:val="22"/>
        </w:rPr>
        <w:t>Pulsars, rapidly spinning highly magnetized neutron stars, are fascinating objects for study. Research into their extreme properties has impacted most areas of fundamental physics. The PSC will allow students to gain first-hand insights into several areas of the N</w:t>
      </w:r>
      <w:r w:rsidR="00F06408" w:rsidRPr="00AD4E87">
        <w:rPr>
          <w:rFonts w:asciiTheme="minorHAnsi" w:hAnsiTheme="minorHAnsi"/>
          <w:sz w:val="22"/>
          <w:szCs w:val="22"/>
        </w:rPr>
        <w:t>GSS</w:t>
      </w:r>
      <w:r w:rsidRPr="00AD4E87">
        <w:rPr>
          <w:rFonts w:asciiTheme="minorHAnsi" w:hAnsiTheme="minorHAnsi"/>
          <w:sz w:val="22"/>
          <w:szCs w:val="22"/>
        </w:rPr>
        <w:t xml:space="preserve"> Phy</w:t>
      </w:r>
      <w:r w:rsidR="00081799">
        <w:rPr>
          <w:rFonts w:asciiTheme="minorHAnsi" w:hAnsiTheme="minorHAnsi"/>
          <w:sz w:val="22"/>
          <w:szCs w:val="22"/>
        </w:rPr>
        <w:t xml:space="preserve">sical Science Content Standards including: </w:t>
      </w:r>
      <w:r w:rsidRPr="00AD4E87">
        <w:rPr>
          <w:rFonts w:asciiTheme="minorHAnsi" w:hAnsiTheme="minorHAnsi"/>
          <w:b/>
          <w:bCs/>
          <w:sz w:val="22"/>
          <w:szCs w:val="22"/>
        </w:rPr>
        <w:t>Motions and forces</w:t>
      </w:r>
      <w:r w:rsidR="00C53380">
        <w:rPr>
          <w:rFonts w:asciiTheme="minorHAnsi" w:hAnsiTheme="minorHAnsi"/>
          <w:sz w:val="22"/>
          <w:szCs w:val="22"/>
        </w:rPr>
        <w:t>,</w:t>
      </w:r>
      <w:r w:rsidR="00081799">
        <w:rPr>
          <w:rFonts w:asciiTheme="minorHAnsi" w:hAnsiTheme="minorHAnsi"/>
          <w:sz w:val="22"/>
          <w:szCs w:val="22"/>
        </w:rPr>
        <w:t xml:space="preserve"> </w:t>
      </w:r>
      <w:r w:rsidRPr="00AD4E87">
        <w:rPr>
          <w:rFonts w:asciiTheme="minorHAnsi" w:hAnsiTheme="minorHAnsi"/>
          <w:b/>
          <w:bCs/>
          <w:sz w:val="22"/>
          <w:szCs w:val="22"/>
        </w:rPr>
        <w:t>Conservation of energy</w:t>
      </w:r>
      <w:r w:rsidR="00081799">
        <w:rPr>
          <w:rFonts w:asciiTheme="minorHAnsi" w:hAnsiTheme="minorHAnsi"/>
          <w:sz w:val="22"/>
          <w:szCs w:val="22"/>
        </w:rPr>
        <w:t xml:space="preserve">, </w:t>
      </w:r>
      <w:r w:rsidRPr="00AD4E87">
        <w:rPr>
          <w:rFonts w:asciiTheme="minorHAnsi" w:hAnsiTheme="minorHAnsi"/>
          <w:b/>
          <w:bCs/>
          <w:sz w:val="22"/>
          <w:szCs w:val="22"/>
        </w:rPr>
        <w:t xml:space="preserve">Interactions of energy </w:t>
      </w:r>
      <w:r w:rsidR="009D108E">
        <w:rPr>
          <w:rFonts w:asciiTheme="minorHAnsi" w:hAnsiTheme="minorHAnsi"/>
          <w:b/>
          <w:bCs/>
          <w:sz w:val="22"/>
          <w:szCs w:val="22"/>
        </w:rPr>
        <w:t>and</w:t>
      </w:r>
      <w:r w:rsidRPr="00AD4E87">
        <w:rPr>
          <w:rFonts w:asciiTheme="minorHAnsi" w:hAnsiTheme="minorHAnsi"/>
          <w:b/>
          <w:bCs/>
          <w:sz w:val="22"/>
          <w:szCs w:val="22"/>
        </w:rPr>
        <w:t xml:space="preserve"> matter</w:t>
      </w:r>
      <w:r w:rsidR="00B560E6">
        <w:rPr>
          <w:rFonts w:asciiTheme="minorHAnsi" w:hAnsiTheme="minorHAnsi"/>
          <w:b/>
          <w:bCs/>
          <w:sz w:val="22"/>
          <w:szCs w:val="22"/>
        </w:rPr>
        <w:t>.</w:t>
      </w:r>
    </w:p>
    <w:p w14:paraId="08177628" w14:textId="40598295" w:rsidR="00CC34E3" w:rsidRPr="00AD4E87" w:rsidRDefault="00CC34E3" w:rsidP="00CC34E3">
      <w:pPr>
        <w:pStyle w:val="Default"/>
        <w:rPr>
          <w:rFonts w:asciiTheme="minorHAnsi" w:hAnsiTheme="minorHAnsi"/>
          <w:sz w:val="22"/>
          <w:szCs w:val="22"/>
        </w:rPr>
      </w:pPr>
      <w:r w:rsidRPr="00AD4E87">
        <w:rPr>
          <w:rFonts w:asciiTheme="minorHAnsi" w:hAnsiTheme="minorHAnsi"/>
          <w:sz w:val="22"/>
          <w:szCs w:val="22"/>
        </w:rPr>
        <w:t xml:space="preserve">3. </w:t>
      </w:r>
      <w:r w:rsidRPr="00AD4E87">
        <w:rPr>
          <w:rFonts w:asciiTheme="minorHAnsi" w:hAnsiTheme="minorHAnsi"/>
          <w:b/>
          <w:bCs/>
          <w:sz w:val="22"/>
          <w:szCs w:val="22"/>
        </w:rPr>
        <w:t xml:space="preserve">21st Century skills. </w:t>
      </w:r>
      <w:r w:rsidRPr="00AD4E87">
        <w:rPr>
          <w:rFonts w:asciiTheme="minorHAnsi" w:hAnsiTheme="minorHAnsi"/>
          <w:sz w:val="22"/>
          <w:szCs w:val="22"/>
        </w:rPr>
        <w:t>The PSC requires students to work in teams, to communicate their results to one another and to use technology to improve their ability to do science</w:t>
      </w:r>
      <w:r w:rsidR="00B560E6">
        <w:rPr>
          <w:rFonts w:asciiTheme="minorHAnsi" w:hAnsiTheme="minorHAnsi"/>
          <w:sz w:val="22"/>
          <w:szCs w:val="22"/>
        </w:rPr>
        <w:t>.</w:t>
      </w:r>
      <w:r w:rsidRPr="00AD4E87">
        <w:rPr>
          <w:rFonts w:asciiTheme="minorHAnsi" w:hAnsiTheme="minorHAnsi"/>
          <w:sz w:val="22"/>
          <w:szCs w:val="22"/>
        </w:rPr>
        <w:t xml:space="preserve"> </w:t>
      </w:r>
    </w:p>
    <w:p w14:paraId="071C8BD1" w14:textId="77777777" w:rsidR="00081799" w:rsidRPr="00081799" w:rsidRDefault="00081799">
      <w:pPr>
        <w:pStyle w:val="Default"/>
        <w:rPr>
          <w:rFonts w:asciiTheme="minorHAnsi" w:hAnsiTheme="minorHAnsi"/>
          <w:b/>
          <w:sz w:val="16"/>
          <w:szCs w:val="16"/>
        </w:rPr>
      </w:pPr>
    </w:p>
    <w:p w14:paraId="6D2C75A3" w14:textId="77777777" w:rsidR="00C05631" w:rsidRDefault="00F06408">
      <w:pPr>
        <w:pStyle w:val="Default"/>
        <w:rPr>
          <w:rFonts w:asciiTheme="minorHAnsi" w:hAnsiTheme="minorHAnsi"/>
          <w:b/>
          <w:sz w:val="22"/>
          <w:szCs w:val="22"/>
        </w:rPr>
      </w:pPr>
      <w:r w:rsidRPr="009D108E">
        <w:rPr>
          <w:rFonts w:asciiTheme="minorHAnsi" w:hAnsiTheme="minorHAnsi"/>
          <w:b/>
          <w:sz w:val="22"/>
          <w:szCs w:val="22"/>
        </w:rPr>
        <w:t xml:space="preserve">Have Questions?  </w:t>
      </w:r>
      <w:r w:rsidR="00DB14A9" w:rsidRPr="009D108E">
        <w:rPr>
          <w:rFonts w:asciiTheme="minorHAnsi" w:hAnsiTheme="minorHAnsi"/>
          <w:b/>
          <w:sz w:val="22"/>
          <w:szCs w:val="22"/>
        </w:rPr>
        <w:t xml:space="preserve">Need more information? </w:t>
      </w:r>
      <w:r w:rsidR="002B5DCF" w:rsidRPr="009D108E">
        <w:rPr>
          <w:rFonts w:asciiTheme="minorHAnsi" w:hAnsiTheme="minorHAnsi"/>
          <w:b/>
          <w:sz w:val="22"/>
          <w:szCs w:val="22"/>
        </w:rPr>
        <w:t>Contact:</w:t>
      </w:r>
    </w:p>
    <w:p w14:paraId="5DE0FA2A" w14:textId="77777777" w:rsidR="00943604" w:rsidRPr="009D108E" w:rsidRDefault="00943604">
      <w:pPr>
        <w:pStyle w:val="Default"/>
        <w:rPr>
          <w:rFonts w:asciiTheme="minorHAnsi" w:hAnsiTheme="minorHAnsi"/>
          <w:b/>
          <w:color w:val="1F1C1D"/>
          <w:sz w:val="22"/>
          <w:szCs w:val="22"/>
        </w:rPr>
      </w:pPr>
    </w:p>
    <w:p w14:paraId="4960C4E1" w14:textId="1F67CDA1" w:rsidR="00943604" w:rsidRDefault="00DB14A9" w:rsidP="00943604">
      <w:pPr>
        <w:pStyle w:val="Default"/>
        <w:numPr>
          <w:ilvl w:val="0"/>
          <w:numId w:val="19"/>
        </w:numPr>
        <w:rPr>
          <w:rFonts w:asciiTheme="minorHAnsi" w:hAnsiTheme="minorHAnsi"/>
          <w:sz w:val="22"/>
          <w:szCs w:val="22"/>
        </w:rPr>
      </w:pPr>
      <w:r w:rsidRPr="00AD4E87">
        <w:rPr>
          <w:rFonts w:asciiTheme="minorHAnsi" w:hAnsiTheme="minorHAnsi"/>
          <w:sz w:val="22"/>
          <w:szCs w:val="22"/>
        </w:rPr>
        <w:t xml:space="preserve">Sue Ann Heatherly (at </w:t>
      </w:r>
      <w:r w:rsidR="009B0584">
        <w:rPr>
          <w:rFonts w:asciiTheme="minorHAnsi" w:hAnsiTheme="minorHAnsi"/>
          <w:sz w:val="22"/>
          <w:szCs w:val="22"/>
        </w:rPr>
        <w:t>GBO</w:t>
      </w:r>
      <w:r w:rsidRPr="00AD4E87">
        <w:rPr>
          <w:rFonts w:asciiTheme="minorHAnsi" w:hAnsiTheme="minorHAnsi"/>
          <w:sz w:val="22"/>
          <w:szCs w:val="22"/>
        </w:rPr>
        <w:t>)</w:t>
      </w:r>
      <w:r w:rsidR="00C53380">
        <w:rPr>
          <w:rFonts w:asciiTheme="minorHAnsi" w:hAnsiTheme="minorHAnsi"/>
          <w:sz w:val="22"/>
          <w:szCs w:val="22"/>
        </w:rPr>
        <w:t>:</w:t>
      </w:r>
      <w:r w:rsidRPr="00AD4E87">
        <w:rPr>
          <w:rFonts w:asciiTheme="minorHAnsi" w:hAnsiTheme="minorHAnsi"/>
          <w:sz w:val="22"/>
          <w:szCs w:val="22"/>
        </w:rPr>
        <w:t xml:space="preserve"> </w:t>
      </w:r>
      <w:hyperlink r:id="rId12" w:history="1">
        <w:r w:rsidRPr="00AD4E87">
          <w:rPr>
            <w:rFonts w:asciiTheme="minorHAnsi" w:hAnsiTheme="minorHAnsi"/>
            <w:color w:val="0000FF"/>
            <w:sz w:val="22"/>
            <w:szCs w:val="22"/>
            <w:u w:val="single"/>
          </w:rPr>
          <w:t>sheather@</w:t>
        </w:r>
        <w:bookmarkStart w:id="0" w:name="_GoBack"/>
        <w:r w:rsidRPr="00AD4E87">
          <w:rPr>
            <w:rFonts w:asciiTheme="minorHAnsi" w:hAnsiTheme="minorHAnsi"/>
            <w:color w:val="0000FF"/>
            <w:sz w:val="22"/>
            <w:szCs w:val="22"/>
            <w:u w:val="single"/>
          </w:rPr>
          <w:t>nrao</w:t>
        </w:r>
        <w:bookmarkEnd w:id="0"/>
        <w:r w:rsidRPr="00AD4E87">
          <w:rPr>
            <w:rFonts w:asciiTheme="minorHAnsi" w:hAnsiTheme="minorHAnsi"/>
            <w:color w:val="0000FF"/>
            <w:sz w:val="22"/>
            <w:szCs w:val="22"/>
            <w:u w:val="single"/>
          </w:rPr>
          <w:t>.edu</w:t>
        </w:r>
      </w:hyperlink>
      <w:r w:rsidRPr="00AD4E87">
        <w:rPr>
          <w:rFonts w:asciiTheme="minorHAnsi" w:hAnsiTheme="minorHAnsi"/>
          <w:sz w:val="22"/>
          <w:szCs w:val="22"/>
        </w:rPr>
        <w:t xml:space="preserve"> </w:t>
      </w:r>
    </w:p>
    <w:p w14:paraId="3EE195D9" w14:textId="206DC98D" w:rsidR="00C53380" w:rsidRPr="00943604" w:rsidRDefault="00C53380" w:rsidP="00943604">
      <w:pPr>
        <w:pStyle w:val="Default"/>
        <w:numPr>
          <w:ilvl w:val="0"/>
          <w:numId w:val="19"/>
        </w:numPr>
        <w:rPr>
          <w:rStyle w:val="Hyperlink"/>
          <w:rFonts w:asciiTheme="minorHAnsi" w:hAnsiTheme="minorHAnsi" w:cs="Arial"/>
          <w:color w:val="000000"/>
          <w:sz w:val="22"/>
          <w:szCs w:val="22"/>
          <w:u w:val="none"/>
        </w:rPr>
      </w:pPr>
      <w:r w:rsidRPr="00943604">
        <w:rPr>
          <w:rFonts w:asciiTheme="minorHAnsi" w:hAnsiTheme="minorHAnsi"/>
          <w:sz w:val="22"/>
          <w:szCs w:val="22"/>
        </w:rPr>
        <w:t xml:space="preserve">Maura McLaughlin (at WVU): </w:t>
      </w:r>
      <w:hyperlink r:id="rId13" w:history="1">
        <w:r w:rsidR="005A2466" w:rsidRPr="00943604">
          <w:rPr>
            <w:rStyle w:val="Hyperlink"/>
            <w:rFonts w:asciiTheme="minorHAnsi" w:hAnsiTheme="minorHAnsi" w:cs="Arial"/>
            <w:sz w:val="22"/>
            <w:szCs w:val="22"/>
          </w:rPr>
          <w:t>maura.mclaughlin@mail.wvu.edu</w:t>
        </w:r>
      </w:hyperlink>
    </w:p>
    <w:p w14:paraId="67D285FC" w14:textId="61107D53" w:rsidR="00D60FB8" w:rsidRPr="003751CC" w:rsidRDefault="00943604" w:rsidP="003751CC">
      <w:pPr>
        <w:pStyle w:val="Default"/>
        <w:numPr>
          <w:ilvl w:val="0"/>
          <w:numId w:val="19"/>
        </w:numPr>
        <w:rPr>
          <w:rFonts w:asciiTheme="minorHAnsi" w:hAnsiTheme="minorHAnsi"/>
          <w:color w:val="auto"/>
          <w:sz w:val="22"/>
          <w:szCs w:val="22"/>
        </w:rPr>
      </w:pPr>
      <w:r w:rsidRPr="00943604">
        <w:rPr>
          <w:rStyle w:val="Hyperlink"/>
          <w:rFonts w:asciiTheme="minorHAnsi" w:hAnsiTheme="minorHAnsi" w:cs="Arial"/>
          <w:color w:val="auto"/>
          <w:sz w:val="22"/>
          <w:szCs w:val="22"/>
          <w:u w:val="none"/>
        </w:rPr>
        <w:t>Harsha Blumer (at WVU):</w:t>
      </w:r>
      <w:r>
        <w:rPr>
          <w:rStyle w:val="Hyperlink"/>
          <w:rFonts w:asciiTheme="minorHAnsi" w:hAnsiTheme="minorHAnsi" w:cs="Arial"/>
          <w:color w:val="auto"/>
          <w:sz w:val="22"/>
          <w:szCs w:val="22"/>
          <w:u w:val="none"/>
        </w:rPr>
        <w:t xml:space="preserve"> </w:t>
      </w:r>
      <w:hyperlink r:id="rId14" w:history="1">
        <w:r w:rsidR="001A2652">
          <w:rPr>
            <w:rStyle w:val="Hyperlink"/>
            <w:rFonts w:asciiTheme="minorHAnsi" w:hAnsiTheme="minorHAnsi" w:cs="Arial"/>
            <w:sz w:val="22"/>
            <w:szCs w:val="22"/>
          </w:rPr>
          <w:t>harsha.blumer@mail.wvu.edu</w:t>
        </w:r>
      </w:hyperlink>
    </w:p>
    <w:sectPr w:rsidR="00D60FB8" w:rsidRPr="003751CC" w:rsidSect="00081799">
      <w:pgSz w:w="12240" w:h="15840" w:code="1"/>
      <w:pgMar w:top="720" w:right="1152" w:bottom="720" w:left="1152"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A8D3A3" w14:textId="77777777" w:rsidR="004040A8" w:rsidRDefault="004040A8" w:rsidP="00FA0D1B">
      <w:pPr>
        <w:spacing w:after="0" w:line="240" w:lineRule="auto"/>
      </w:pPr>
      <w:r>
        <w:separator/>
      </w:r>
    </w:p>
  </w:endnote>
  <w:endnote w:type="continuationSeparator" w:id="0">
    <w:p w14:paraId="1A21F921" w14:textId="77777777" w:rsidR="004040A8" w:rsidRDefault="004040A8" w:rsidP="00FA0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88F6A1" w14:textId="77777777" w:rsidR="004040A8" w:rsidRDefault="004040A8" w:rsidP="00FA0D1B">
      <w:pPr>
        <w:spacing w:after="0" w:line="240" w:lineRule="auto"/>
      </w:pPr>
      <w:r>
        <w:separator/>
      </w:r>
    </w:p>
  </w:footnote>
  <w:footnote w:type="continuationSeparator" w:id="0">
    <w:p w14:paraId="5B977701" w14:textId="77777777" w:rsidR="004040A8" w:rsidRDefault="004040A8" w:rsidP="00FA0D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618403B"/>
    <w:multiLevelType w:val="hybridMultilevel"/>
    <w:tmpl w:val="4285A2C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C11251A"/>
    <w:multiLevelType w:val="hybridMultilevel"/>
    <w:tmpl w:val="1F0FE2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540C887"/>
    <w:multiLevelType w:val="hybridMultilevel"/>
    <w:tmpl w:val="3699A0B3"/>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72B803D"/>
    <w:multiLevelType w:val="hybridMultilevel"/>
    <w:tmpl w:val="E4900A8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D09F246A"/>
    <w:multiLevelType w:val="hybridMultilevel"/>
    <w:tmpl w:val="6D909B8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16F3778"/>
    <w:multiLevelType w:val="hybridMultilevel"/>
    <w:tmpl w:val="585A0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3A11F0"/>
    <w:multiLevelType w:val="hybridMultilevel"/>
    <w:tmpl w:val="A1DAC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0F39BF"/>
    <w:multiLevelType w:val="hybridMultilevel"/>
    <w:tmpl w:val="01B60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C98C63"/>
    <w:multiLevelType w:val="hybridMultilevel"/>
    <w:tmpl w:val="DAEFAE15"/>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35F072F8"/>
    <w:multiLevelType w:val="hybridMultilevel"/>
    <w:tmpl w:val="C7942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AE45F8"/>
    <w:multiLevelType w:val="hybridMultilevel"/>
    <w:tmpl w:val="F86CF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8507FA"/>
    <w:multiLevelType w:val="hybridMultilevel"/>
    <w:tmpl w:val="8536D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AB9BDC"/>
    <w:multiLevelType w:val="hybridMultilevel"/>
    <w:tmpl w:val="78DC5AE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43B95061"/>
    <w:multiLevelType w:val="hybridMultilevel"/>
    <w:tmpl w:val="A19A2D46"/>
    <w:lvl w:ilvl="0" w:tplc="E648EE90">
      <w:start w:val="1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7567A7"/>
    <w:multiLevelType w:val="hybridMultilevel"/>
    <w:tmpl w:val="706D069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4AD33FC3"/>
    <w:multiLevelType w:val="hybridMultilevel"/>
    <w:tmpl w:val="BB1004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BE11F93"/>
    <w:multiLevelType w:val="hybridMultilevel"/>
    <w:tmpl w:val="15862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C434283"/>
    <w:multiLevelType w:val="hybridMultilevel"/>
    <w:tmpl w:val="9F4ED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0710E4C"/>
    <w:multiLevelType w:val="hybridMultilevel"/>
    <w:tmpl w:val="3DB4851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0"/>
  </w:num>
  <w:num w:numId="4">
    <w:abstractNumId w:val="2"/>
  </w:num>
  <w:num w:numId="5">
    <w:abstractNumId w:val="14"/>
  </w:num>
  <w:num w:numId="6">
    <w:abstractNumId w:val="4"/>
  </w:num>
  <w:num w:numId="7">
    <w:abstractNumId w:val="3"/>
  </w:num>
  <w:num w:numId="8">
    <w:abstractNumId w:val="8"/>
  </w:num>
  <w:num w:numId="9">
    <w:abstractNumId w:val="16"/>
  </w:num>
  <w:num w:numId="10">
    <w:abstractNumId w:val="11"/>
  </w:num>
  <w:num w:numId="11">
    <w:abstractNumId w:val="5"/>
  </w:num>
  <w:num w:numId="12">
    <w:abstractNumId w:val="6"/>
  </w:num>
  <w:num w:numId="13">
    <w:abstractNumId w:val="7"/>
  </w:num>
  <w:num w:numId="14">
    <w:abstractNumId w:val="17"/>
  </w:num>
  <w:num w:numId="15">
    <w:abstractNumId w:val="10"/>
  </w:num>
  <w:num w:numId="16">
    <w:abstractNumId w:val="13"/>
  </w:num>
  <w:num w:numId="17">
    <w:abstractNumId w:val="18"/>
  </w:num>
  <w:num w:numId="18">
    <w:abstractNumId w:val="9"/>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C3C"/>
    <w:rsid w:val="00006EE7"/>
    <w:rsid w:val="00081799"/>
    <w:rsid w:val="000C7ACE"/>
    <w:rsid w:val="00145B3C"/>
    <w:rsid w:val="00151D20"/>
    <w:rsid w:val="001629BE"/>
    <w:rsid w:val="001A2652"/>
    <w:rsid w:val="001A5303"/>
    <w:rsid w:val="00204B3F"/>
    <w:rsid w:val="00212D53"/>
    <w:rsid w:val="00221CEB"/>
    <w:rsid w:val="00254944"/>
    <w:rsid w:val="002B5DCF"/>
    <w:rsid w:val="002F4294"/>
    <w:rsid w:val="0034502E"/>
    <w:rsid w:val="003751CC"/>
    <w:rsid w:val="004040A8"/>
    <w:rsid w:val="005709F5"/>
    <w:rsid w:val="00574786"/>
    <w:rsid w:val="00584B69"/>
    <w:rsid w:val="005A2466"/>
    <w:rsid w:val="005C452E"/>
    <w:rsid w:val="00731843"/>
    <w:rsid w:val="007C6FBF"/>
    <w:rsid w:val="00824F3B"/>
    <w:rsid w:val="00826AEF"/>
    <w:rsid w:val="008C772F"/>
    <w:rsid w:val="00910CB3"/>
    <w:rsid w:val="009350E8"/>
    <w:rsid w:val="00941C3F"/>
    <w:rsid w:val="00943604"/>
    <w:rsid w:val="009B0584"/>
    <w:rsid w:val="009D108E"/>
    <w:rsid w:val="009D235A"/>
    <w:rsid w:val="00A96703"/>
    <w:rsid w:val="00AB4144"/>
    <w:rsid w:val="00AD4E87"/>
    <w:rsid w:val="00AF2FFD"/>
    <w:rsid w:val="00AF548E"/>
    <w:rsid w:val="00B560E6"/>
    <w:rsid w:val="00BC7487"/>
    <w:rsid w:val="00C05631"/>
    <w:rsid w:val="00C53380"/>
    <w:rsid w:val="00C535EE"/>
    <w:rsid w:val="00C95F68"/>
    <w:rsid w:val="00CA63A7"/>
    <w:rsid w:val="00CC34E3"/>
    <w:rsid w:val="00CD2163"/>
    <w:rsid w:val="00D54C3C"/>
    <w:rsid w:val="00D60FB8"/>
    <w:rsid w:val="00DB14A9"/>
    <w:rsid w:val="00DE305F"/>
    <w:rsid w:val="00E32205"/>
    <w:rsid w:val="00E73F91"/>
    <w:rsid w:val="00EF6A4C"/>
    <w:rsid w:val="00F012E8"/>
    <w:rsid w:val="00F06408"/>
    <w:rsid w:val="00F2021F"/>
    <w:rsid w:val="00F303B9"/>
    <w:rsid w:val="00F5172E"/>
    <w:rsid w:val="00FA0D1B"/>
    <w:rsid w:val="00FA41A5"/>
    <w:rsid w:val="00FD62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5D124F"/>
  <w15:docId w15:val="{6D365C3A-5760-4A21-9232-1FD15801D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4B69"/>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84B69"/>
    <w:pPr>
      <w:widowControl w:val="0"/>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CC34E3"/>
    <w:rPr>
      <w:rFonts w:cs="Times New Roman"/>
      <w:color w:val="0000FF"/>
      <w:u w:val="single"/>
    </w:rPr>
  </w:style>
  <w:style w:type="paragraph" w:styleId="Header">
    <w:name w:val="header"/>
    <w:basedOn w:val="Normal"/>
    <w:link w:val="HeaderChar"/>
    <w:uiPriority w:val="99"/>
    <w:semiHidden/>
    <w:unhideWhenUsed/>
    <w:rsid w:val="00FA0D1B"/>
    <w:pPr>
      <w:tabs>
        <w:tab w:val="center" w:pos="4680"/>
        <w:tab w:val="right" w:pos="9360"/>
      </w:tabs>
    </w:pPr>
  </w:style>
  <w:style w:type="character" w:customStyle="1" w:styleId="HeaderChar">
    <w:name w:val="Header Char"/>
    <w:basedOn w:val="DefaultParagraphFont"/>
    <w:link w:val="Header"/>
    <w:uiPriority w:val="99"/>
    <w:semiHidden/>
    <w:rsid w:val="00FA0D1B"/>
    <w:rPr>
      <w:sz w:val="22"/>
      <w:szCs w:val="22"/>
    </w:rPr>
  </w:style>
  <w:style w:type="paragraph" w:styleId="Footer">
    <w:name w:val="footer"/>
    <w:basedOn w:val="Normal"/>
    <w:link w:val="FooterChar"/>
    <w:uiPriority w:val="99"/>
    <w:semiHidden/>
    <w:unhideWhenUsed/>
    <w:rsid w:val="00FA0D1B"/>
    <w:pPr>
      <w:tabs>
        <w:tab w:val="center" w:pos="4680"/>
        <w:tab w:val="right" w:pos="9360"/>
      </w:tabs>
    </w:pPr>
  </w:style>
  <w:style w:type="character" w:customStyle="1" w:styleId="FooterChar">
    <w:name w:val="Footer Char"/>
    <w:basedOn w:val="DefaultParagraphFont"/>
    <w:link w:val="Footer"/>
    <w:uiPriority w:val="99"/>
    <w:semiHidden/>
    <w:rsid w:val="00FA0D1B"/>
    <w:rPr>
      <w:sz w:val="22"/>
      <w:szCs w:val="22"/>
    </w:rPr>
  </w:style>
  <w:style w:type="paragraph" w:styleId="BalloonText">
    <w:name w:val="Balloon Text"/>
    <w:basedOn w:val="Normal"/>
    <w:link w:val="BalloonTextChar"/>
    <w:uiPriority w:val="99"/>
    <w:semiHidden/>
    <w:unhideWhenUsed/>
    <w:rsid w:val="008C77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772F"/>
    <w:rPr>
      <w:rFonts w:ascii="Tahoma" w:hAnsi="Tahoma" w:cs="Tahoma"/>
      <w:sz w:val="16"/>
      <w:szCs w:val="16"/>
    </w:rPr>
  </w:style>
  <w:style w:type="character" w:styleId="FollowedHyperlink">
    <w:name w:val="FollowedHyperlink"/>
    <w:basedOn w:val="DefaultParagraphFont"/>
    <w:uiPriority w:val="99"/>
    <w:semiHidden/>
    <w:unhideWhenUsed/>
    <w:rsid w:val="005A246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ulsarsearchcollaboratory.com" TargetMode="External"/><Relationship Id="rId13" Type="http://schemas.openxmlformats.org/officeDocument/2006/relationships/hyperlink" Target="mailto:maura.mclaughlin@mail.wvu.edu"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sheather@nrao.ed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ulsarsearchcollaboratory.com/teacherapp/"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mailto:harsha.blumer@mail.wvu.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932</Words>
  <Characters>5319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Layout 1</vt:lpstr>
    </vt:vector>
  </TitlesOfParts>
  <Company>NRAO</Company>
  <LinksUpToDate>false</LinksUpToDate>
  <CharactersWithSpaces>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Layout 1</dc:title>
  <dc:creator>Sue Heatherly</dc:creator>
  <cp:lastModifiedBy>Sue Heatherly</cp:lastModifiedBy>
  <cp:revision>2</cp:revision>
  <cp:lastPrinted>2012-01-23T21:35:00Z</cp:lastPrinted>
  <dcterms:created xsi:type="dcterms:W3CDTF">2017-12-20T20:15:00Z</dcterms:created>
  <dcterms:modified xsi:type="dcterms:W3CDTF">2017-12-20T20:15:00Z</dcterms:modified>
</cp:coreProperties>
</file>